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F83754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F837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2164005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EA357F" w:rsidRDefault="001D4483" w:rsidP="001D4483">
      <w:pPr>
        <w:pStyle w:val="a3"/>
        <w:rPr>
          <w:bCs/>
        </w:rPr>
      </w:pPr>
      <w:r w:rsidRPr="00EA357F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4C269F" w:rsidRDefault="004C269F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Златоустовского городского округа от 05.10.2007 г. </w:t>
      </w:r>
      <w:r w:rsidR="004C269F">
        <w:rPr>
          <w:rFonts w:eastAsiaTheme="minorHAnsi"/>
          <w:bCs/>
          <w:sz w:val="24"/>
          <w:szCs w:val="24"/>
          <w:lang w:eastAsia="en-US"/>
        </w:rPr>
        <w:t>№</w:t>
      </w:r>
      <w:r w:rsidRPr="004C269F">
        <w:rPr>
          <w:rFonts w:eastAsiaTheme="minorHAnsi"/>
          <w:bCs/>
          <w:sz w:val="24"/>
          <w:szCs w:val="24"/>
          <w:lang w:eastAsia="en-US"/>
        </w:rPr>
        <w:t xml:space="preserve"> 84-ЗГО </w:t>
      </w:r>
    </w:p>
    <w:p w:rsidR="004C269F" w:rsidRDefault="004C269F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«</w:t>
      </w:r>
      <w:r w:rsidR="006403ED" w:rsidRPr="004C269F">
        <w:rPr>
          <w:rFonts w:eastAsiaTheme="minorHAnsi"/>
          <w:bCs/>
          <w:sz w:val="24"/>
          <w:szCs w:val="24"/>
          <w:lang w:eastAsia="en-US"/>
        </w:rPr>
        <w:t xml:space="preserve">О </w:t>
      </w:r>
      <w:proofErr w:type="gramStart"/>
      <w:r w:rsidR="006403ED" w:rsidRPr="004C269F">
        <w:rPr>
          <w:rFonts w:eastAsiaTheme="minorHAnsi"/>
          <w:bCs/>
          <w:sz w:val="24"/>
          <w:szCs w:val="24"/>
          <w:lang w:eastAsia="en-US"/>
        </w:rPr>
        <w:t>Положении</w:t>
      </w:r>
      <w:proofErr w:type="gramEnd"/>
      <w:r w:rsidR="006403ED" w:rsidRPr="004C269F">
        <w:rPr>
          <w:rFonts w:eastAsiaTheme="minorHAnsi"/>
          <w:bCs/>
          <w:sz w:val="24"/>
          <w:szCs w:val="24"/>
          <w:lang w:eastAsia="en-US"/>
        </w:rPr>
        <w:t xml:space="preserve"> о Почетной грамоте Собрания депутатов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Златоустовского городского округа и Положении </w:t>
      </w:r>
      <w:proofErr w:type="gramStart"/>
      <w:r w:rsidRPr="004C269F">
        <w:rPr>
          <w:rFonts w:eastAsiaTheme="minorHAnsi"/>
          <w:bCs/>
          <w:sz w:val="24"/>
          <w:szCs w:val="24"/>
          <w:lang w:eastAsia="en-US"/>
        </w:rPr>
        <w:t>о</w:t>
      </w:r>
      <w:proofErr w:type="gramEnd"/>
      <w:r w:rsidRPr="004C269F">
        <w:rPr>
          <w:rFonts w:eastAsiaTheme="minorHAnsi"/>
          <w:bCs/>
          <w:sz w:val="24"/>
          <w:szCs w:val="24"/>
          <w:lang w:eastAsia="en-US"/>
        </w:rPr>
        <w:t xml:space="preserve"> Благодарственном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4C269F">
        <w:rPr>
          <w:rFonts w:eastAsiaTheme="minorHAnsi"/>
          <w:bCs/>
          <w:sz w:val="24"/>
          <w:szCs w:val="24"/>
          <w:lang w:eastAsia="en-US"/>
        </w:rPr>
        <w:t>письме</w:t>
      </w:r>
      <w:proofErr w:type="gramEnd"/>
      <w:r w:rsidRPr="004C269F">
        <w:rPr>
          <w:rFonts w:eastAsiaTheme="minorHAnsi"/>
          <w:bCs/>
          <w:sz w:val="24"/>
          <w:szCs w:val="24"/>
          <w:lang w:eastAsia="en-US"/>
        </w:rPr>
        <w:t xml:space="preserve"> Собрания депутатов Златоустовского городского округа, </w:t>
      </w:r>
    </w:p>
    <w:p w:rsid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приветственном </w:t>
      </w:r>
      <w:proofErr w:type="gramStart"/>
      <w:r w:rsidRPr="004C269F">
        <w:rPr>
          <w:rFonts w:eastAsiaTheme="minorHAnsi"/>
          <w:bCs/>
          <w:sz w:val="24"/>
          <w:szCs w:val="24"/>
          <w:lang w:eastAsia="en-US"/>
        </w:rPr>
        <w:t>адресе</w:t>
      </w:r>
      <w:proofErr w:type="gramEnd"/>
      <w:r w:rsidRPr="004C269F">
        <w:rPr>
          <w:rFonts w:eastAsiaTheme="minorHAnsi"/>
          <w:bCs/>
          <w:sz w:val="24"/>
          <w:szCs w:val="24"/>
          <w:lang w:eastAsia="en-US"/>
        </w:rPr>
        <w:t xml:space="preserve"> и поздравительной открытке Собрания </w:t>
      </w:r>
    </w:p>
    <w:p w:rsidR="006403ED" w:rsidRPr="004C269F" w:rsidRDefault="006403ED" w:rsidP="004C269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>депутатов Златоустовского городского округа</w:t>
      </w:r>
      <w:r w:rsidR="004C269F">
        <w:rPr>
          <w:rFonts w:eastAsiaTheme="minorHAnsi"/>
          <w:bCs/>
          <w:sz w:val="24"/>
          <w:szCs w:val="24"/>
          <w:lang w:eastAsia="en-US"/>
        </w:rPr>
        <w:t>»                                                                      проект</w:t>
      </w:r>
    </w:p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C269F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403ED">
        <w:rPr>
          <w:rFonts w:eastAsiaTheme="minorHAnsi"/>
          <w:sz w:val="24"/>
          <w:szCs w:val="24"/>
          <w:lang w:eastAsia="en-US"/>
        </w:rPr>
        <w:t xml:space="preserve">В целях </w:t>
      </w:r>
      <w:r w:rsidR="004C269F">
        <w:rPr>
          <w:rFonts w:eastAsiaTheme="minorHAnsi"/>
          <w:sz w:val="24"/>
          <w:szCs w:val="24"/>
          <w:lang w:eastAsia="en-US"/>
        </w:rPr>
        <w:t xml:space="preserve">наибольшего охвата награждаемых лиц Почетной грамотой </w:t>
      </w:r>
      <w:r w:rsidR="004C269F" w:rsidRPr="006403ED">
        <w:rPr>
          <w:rFonts w:eastAsiaTheme="minorHAnsi"/>
          <w:sz w:val="24"/>
          <w:szCs w:val="24"/>
          <w:lang w:eastAsia="en-US"/>
        </w:rPr>
        <w:t>Собрания депутатов Златоустовского городского округа</w:t>
      </w:r>
      <w:r w:rsidR="007C7864">
        <w:rPr>
          <w:rFonts w:eastAsiaTheme="minorHAnsi"/>
          <w:sz w:val="24"/>
          <w:szCs w:val="24"/>
          <w:lang w:eastAsia="en-US"/>
        </w:rPr>
        <w:t xml:space="preserve">, </w:t>
      </w:r>
      <w:r w:rsidR="00A87DEC">
        <w:rPr>
          <w:rFonts w:eastAsiaTheme="minorHAnsi"/>
          <w:sz w:val="24"/>
          <w:szCs w:val="24"/>
          <w:lang w:eastAsia="en-US"/>
        </w:rPr>
        <w:t xml:space="preserve">поддержки </w:t>
      </w:r>
      <w:r w:rsidR="004C269F">
        <w:rPr>
          <w:rFonts w:eastAsiaTheme="minorHAnsi"/>
          <w:sz w:val="24"/>
          <w:szCs w:val="24"/>
          <w:lang w:eastAsia="en-US"/>
        </w:rPr>
        <w:t>её</w:t>
      </w:r>
      <w:r w:rsidRPr="006403ED">
        <w:rPr>
          <w:rFonts w:eastAsiaTheme="minorHAnsi"/>
          <w:sz w:val="24"/>
          <w:szCs w:val="24"/>
          <w:lang w:eastAsia="en-US"/>
        </w:rPr>
        <w:t xml:space="preserve"> статуса</w:t>
      </w:r>
      <w:r w:rsidR="004C269F">
        <w:rPr>
          <w:rFonts w:eastAsiaTheme="minorHAnsi"/>
          <w:sz w:val="24"/>
          <w:szCs w:val="24"/>
          <w:lang w:eastAsia="en-US"/>
        </w:rPr>
        <w:t>,</w:t>
      </w:r>
      <w:r w:rsidR="00A35E6B" w:rsidRPr="00A35E6B">
        <w:rPr>
          <w:rFonts w:eastAsiaTheme="minorHAnsi"/>
          <w:sz w:val="24"/>
          <w:szCs w:val="24"/>
          <w:lang w:eastAsia="en-US"/>
        </w:rPr>
        <w:t xml:space="preserve"> </w:t>
      </w:r>
      <w:r w:rsidR="00A35E6B">
        <w:rPr>
          <w:rFonts w:eastAsiaTheme="minorHAnsi"/>
          <w:sz w:val="24"/>
          <w:szCs w:val="24"/>
          <w:lang w:eastAsia="en-US"/>
        </w:rPr>
        <w:t>а также в</w:t>
      </w:r>
      <w:r w:rsidR="00A35E6B" w:rsidRPr="006403ED">
        <w:rPr>
          <w:rFonts w:eastAsiaTheme="minorHAnsi"/>
          <w:sz w:val="24"/>
          <w:szCs w:val="24"/>
          <w:lang w:eastAsia="en-US"/>
        </w:rPr>
        <w:t xml:space="preserve"> целях</w:t>
      </w:r>
      <w:r w:rsidR="00A35E6B">
        <w:rPr>
          <w:rFonts w:eastAsiaTheme="minorHAnsi"/>
          <w:sz w:val="24"/>
          <w:szCs w:val="24"/>
          <w:lang w:eastAsia="en-US"/>
        </w:rPr>
        <w:t xml:space="preserve"> унификации описания видов бумаги, используемых для изготовления поздравительной открытки и вкладыша к поздравительной открытке  </w:t>
      </w:r>
      <w:r w:rsidR="00A35E6B" w:rsidRPr="00A465BD">
        <w:rPr>
          <w:sz w:val="24"/>
          <w:szCs w:val="24"/>
        </w:rPr>
        <w:t>Собрания депутатов Златоустовского городского округа</w:t>
      </w:r>
      <w:r w:rsidR="00A35E6B">
        <w:rPr>
          <w:rFonts w:eastAsiaTheme="minorHAnsi"/>
          <w:sz w:val="24"/>
          <w:szCs w:val="24"/>
          <w:lang w:eastAsia="en-US"/>
        </w:rPr>
        <w:t xml:space="preserve">, а также приветственного адреса  и вкладыша к приветственному адресу </w:t>
      </w:r>
      <w:r w:rsidR="00A35E6B" w:rsidRPr="00A465BD">
        <w:rPr>
          <w:sz w:val="24"/>
          <w:szCs w:val="24"/>
        </w:rPr>
        <w:t>Собрания депутатов Златоустовского городского округа</w:t>
      </w:r>
      <w:r w:rsidR="00A35E6B">
        <w:rPr>
          <w:sz w:val="24"/>
          <w:szCs w:val="24"/>
        </w:rPr>
        <w:t>,</w:t>
      </w:r>
      <w:r w:rsidR="007C7864">
        <w:rPr>
          <w:rFonts w:eastAsiaTheme="minorHAnsi"/>
          <w:sz w:val="24"/>
          <w:szCs w:val="24"/>
          <w:lang w:eastAsia="en-US"/>
        </w:rPr>
        <w:t xml:space="preserve"> </w:t>
      </w:r>
      <w:r w:rsidR="004C269F">
        <w:rPr>
          <w:rFonts w:eastAsiaTheme="minorHAnsi"/>
          <w:sz w:val="24"/>
          <w:szCs w:val="24"/>
          <w:lang w:eastAsia="en-US"/>
        </w:rPr>
        <w:t>руководствуясь</w:t>
      </w:r>
      <w:r w:rsidRPr="006403ED">
        <w:rPr>
          <w:rFonts w:eastAsiaTheme="minorHAnsi"/>
          <w:sz w:val="24"/>
          <w:szCs w:val="24"/>
          <w:lang w:eastAsia="en-US"/>
        </w:rPr>
        <w:t xml:space="preserve"> </w:t>
      </w:r>
      <w:r w:rsidR="007C7864">
        <w:rPr>
          <w:rFonts w:eastAsiaTheme="minorHAnsi"/>
          <w:sz w:val="24"/>
          <w:szCs w:val="24"/>
          <w:lang w:eastAsia="en-US"/>
        </w:rPr>
        <w:t xml:space="preserve">Бюджетным кодексом РФ, </w:t>
      </w:r>
      <w:hyperlink r:id="rId8" w:history="1">
        <w:r w:rsidRPr="006403E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от</w:t>
      </w:r>
      <w:proofErr w:type="gramEnd"/>
      <w:r w:rsidRPr="006403ED">
        <w:rPr>
          <w:rFonts w:eastAsiaTheme="minorHAnsi"/>
          <w:sz w:val="24"/>
          <w:szCs w:val="24"/>
          <w:lang w:eastAsia="en-US"/>
        </w:rPr>
        <w:t xml:space="preserve"> 06.10.2003 г. </w:t>
      </w:r>
      <w:r w:rsidR="004C269F">
        <w:rPr>
          <w:rFonts w:eastAsiaTheme="minorHAnsi"/>
          <w:sz w:val="24"/>
          <w:szCs w:val="24"/>
          <w:lang w:eastAsia="en-US"/>
        </w:rPr>
        <w:t>№</w:t>
      </w:r>
      <w:r w:rsidRPr="006403ED">
        <w:rPr>
          <w:rFonts w:eastAsiaTheme="minorHAnsi"/>
          <w:sz w:val="24"/>
          <w:szCs w:val="24"/>
          <w:lang w:eastAsia="en-US"/>
        </w:rPr>
        <w:t xml:space="preserve"> 131-ФЗ </w:t>
      </w:r>
      <w:r w:rsidR="004C269F"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4C269F"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 xml:space="preserve">, Уставом Златоустовского городского округа, </w:t>
      </w:r>
    </w:p>
    <w:p w:rsidR="006403ED" w:rsidRPr="00047D5C" w:rsidRDefault="006403ED" w:rsidP="004C269F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 w:rsidR="004C269F">
        <w:rPr>
          <w:rFonts w:eastAsiaTheme="minorHAnsi"/>
          <w:sz w:val="24"/>
          <w:szCs w:val="24"/>
          <w:lang w:eastAsia="en-US"/>
        </w:rPr>
        <w:t>РЕШАЕТ</w:t>
      </w:r>
      <w:r w:rsidRPr="006403ED">
        <w:rPr>
          <w:rFonts w:eastAsiaTheme="minorHAnsi"/>
          <w:sz w:val="24"/>
          <w:szCs w:val="24"/>
          <w:lang w:eastAsia="en-US"/>
        </w:rPr>
        <w:t>:</w:t>
      </w:r>
    </w:p>
    <w:p w:rsidR="00047D5C" w:rsidRPr="00047D5C" w:rsidRDefault="00047D5C" w:rsidP="004C269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6403ED" w:rsidRPr="00EF6E9C" w:rsidRDefault="006403ED" w:rsidP="00EF6E9C">
      <w:pPr>
        <w:pStyle w:val="ae"/>
        <w:ind w:firstLine="709"/>
        <w:jc w:val="both"/>
        <w:rPr>
          <w:rFonts w:ascii="Times New Roman" w:hAnsi="Times New Roman" w:cs="Times New Roman"/>
        </w:rPr>
      </w:pPr>
      <w:bookmarkStart w:id="0" w:name="sub_1001"/>
      <w:r w:rsidRPr="00EF6E9C">
        <w:rPr>
          <w:rFonts w:ascii="Times New Roman" w:hAnsi="Times New Roman" w:cs="Times New Roman"/>
        </w:rPr>
        <w:t xml:space="preserve">1. Внести изменения в </w:t>
      </w:r>
      <w:hyperlink r:id="rId9" w:history="1">
        <w:r w:rsidRPr="00EF6E9C">
          <w:rPr>
            <w:rFonts w:ascii="Times New Roman" w:hAnsi="Times New Roman" w:cs="Times New Roman"/>
          </w:rPr>
          <w:t>решение</w:t>
        </w:r>
      </w:hyperlink>
      <w:r w:rsidRPr="00EF6E9C">
        <w:rPr>
          <w:rFonts w:ascii="Times New Roman" w:hAnsi="Times New Roman" w:cs="Times New Roman"/>
        </w:rPr>
        <w:t xml:space="preserve"> Собрания депутатов Златоустовского городского округа от 05.10.2007 г. </w:t>
      </w:r>
      <w:r w:rsidR="004C269F" w:rsidRPr="00EF6E9C">
        <w:rPr>
          <w:rFonts w:ascii="Times New Roman" w:hAnsi="Times New Roman" w:cs="Times New Roman"/>
        </w:rPr>
        <w:t>№</w:t>
      </w:r>
      <w:r w:rsidRPr="00EF6E9C">
        <w:rPr>
          <w:rFonts w:ascii="Times New Roman" w:hAnsi="Times New Roman" w:cs="Times New Roman"/>
        </w:rPr>
        <w:t xml:space="preserve"> 84-ЗГО </w:t>
      </w:r>
      <w:r w:rsidR="004C269F" w:rsidRPr="00EF6E9C">
        <w:rPr>
          <w:rFonts w:ascii="Times New Roman" w:hAnsi="Times New Roman" w:cs="Times New Roman"/>
        </w:rPr>
        <w:t>«</w:t>
      </w:r>
      <w:r w:rsidRPr="00EF6E9C">
        <w:rPr>
          <w:rFonts w:ascii="Times New Roman" w:hAnsi="Times New Roman" w:cs="Times New Roman"/>
        </w:rPr>
        <w:t xml:space="preserve">О </w:t>
      </w:r>
      <w:proofErr w:type="gramStart"/>
      <w:r w:rsidRPr="00EF6E9C">
        <w:rPr>
          <w:rFonts w:ascii="Times New Roman" w:hAnsi="Times New Roman" w:cs="Times New Roman"/>
        </w:rPr>
        <w:t>Положении</w:t>
      </w:r>
      <w:proofErr w:type="gramEnd"/>
      <w:r w:rsidRPr="00EF6E9C">
        <w:rPr>
          <w:rFonts w:ascii="Times New Roman" w:hAnsi="Times New Roman" w:cs="Times New Roman"/>
        </w:rPr>
        <w:t xml:space="preserve"> о Почетной грамоте Собрания депутатов Златоустовского городского округа и Положения о Благодарственном письме Собрания депутатов Златоустовского городского округа, приветственном адресе и поздравительной открытке Собрания депутатов Златоустовского городского округа</w:t>
      </w:r>
      <w:r w:rsidR="004C269F" w:rsidRPr="00EF6E9C">
        <w:rPr>
          <w:rFonts w:ascii="Times New Roman" w:hAnsi="Times New Roman" w:cs="Times New Roman"/>
        </w:rPr>
        <w:t>»</w:t>
      </w:r>
      <w:r w:rsidRPr="00EF6E9C">
        <w:rPr>
          <w:rFonts w:ascii="Times New Roman" w:hAnsi="Times New Roman" w:cs="Times New Roman"/>
        </w:rPr>
        <w:t xml:space="preserve"> (в редакции решений: </w:t>
      </w:r>
      <w:hyperlink r:id="rId10" w:history="1">
        <w:r w:rsidRPr="00EF6E9C">
          <w:rPr>
            <w:rFonts w:ascii="Times New Roman" w:hAnsi="Times New Roman" w:cs="Times New Roman"/>
          </w:rPr>
          <w:t xml:space="preserve">от 01.10.2008 г. </w:t>
        </w:r>
        <w:r w:rsidR="004C269F" w:rsidRPr="00EF6E9C">
          <w:rPr>
            <w:rFonts w:ascii="Times New Roman" w:hAnsi="Times New Roman" w:cs="Times New Roman"/>
          </w:rPr>
          <w:t>№</w:t>
        </w:r>
        <w:r w:rsidRPr="00EF6E9C">
          <w:rPr>
            <w:rFonts w:ascii="Times New Roman" w:hAnsi="Times New Roman" w:cs="Times New Roman"/>
          </w:rPr>
          <w:t> 90-ЗГО</w:t>
        </w:r>
      </w:hyperlink>
      <w:r w:rsidRPr="00EF6E9C">
        <w:rPr>
          <w:rFonts w:ascii="Times New Roman" w:hAnsi="Times New Roman" w:cs="Times New Roman"/>
        </w:rPr>
        <w:t xml:space="preserve">, </w:t>
      </w:r>
      <w:hyperlink r:id="rId11" w:history="1">
        <w:r w:rsidRPr="00EF6E9C">
          <w:rPr>
            <w:rFonts w:ascii="Times New Roman" w:hAnsi="Times New Roman" w:cs="Times New Roman"/>
          </w:rPr>
          <w:t xml:space="preserve">от 03.11.2011 г. </w:t>
        </w:r>
        <w:r w:rsidR="004C269F" w:rsidRPr="00EF6E9C">
          <w:rPr>
            <w:rFonts w:ascii="Times New Roman" w:hAnsi="Times New Roman" w:cs="Times New Roman"/>
          </w:rPr>
          <w:t>№</w:t>
        </w:r>
        <w:r w:rsidRPr="00EF6E9C">
          <w:rPr>
            <w:rFonts w:ascii="Times New Roman" w:hAnsi="Times New Roman" w:cs="Times New Roman"/>
          </w:rPr>
          <w:t> 66-ЗГО</w:t>
        </w:r>
      </w:hyperlink>
      <w:r w:rsidRPr="00EF6E9C">
        <w:rPr>
          <w:rFonts w:ascii="Times New Roman" w:hAnsi="Times New Roman" w:cs="Times New Roman"/>
        </w:rPr>
        <w:t xml:space="preserve">, </w:t>
      </w:r>
      <w:hyperlink r:id="rId12" w:history="1">
        <w:r w:rsidRPr="00EF6E9C">
          <w:rPr>
            <w:rFonts w:ascii="Times New Roman" w:hAnsi="Times New Roman" w:cs="Times New Roman"/>
          </w:rPr>
          <w:t xml:space="preserve">от 28.12.2011 г. </w:t>
        </w:r>
        <w:r w:rsidR="004C269F" w:rsidRPr="00EF6E9C">
          <w:rPr>
            <w:rFonts w:ascii="Times New Roman" w:hAnsi="Times New Roman" w:cs="Times New Roman"/>
          </w:rPr>
          <w:t>№</w:t>
        </w:r>
        <w:r w:rsidRPr="00EF6E9C">
          <w:rPr>
            <w:rFonts w:ascii="Times New Roman" w:hAnsi="Times New Roman" w:cs="Times New Roman"/>
          </w:rPr>
          <w:t> 78-ЗГО</w:t>
        </w:r>
      </w:hyperlink>
      <w:r w:rsidRPr="00EF6E9C">
        <w:rPr>
          <w:rFonts w:ascii="Times New Roman" w:hAnsi="Times New Roman" w:cs="Times New Roman"/>
        </w:rPr>
        <w:t xml:space="preserve">, </w:t>
      </w:r>
      <w:r w:rsidR="004C269F" w:rsidRPr="00EF6E9C">
        <w:rPr>
          <w:rFonts w:ascii="Times New Roman" w:hAnsi="Times New Roman" w:cs="Times New Roman"/>
        </w:rPr>
        <w:t xml:space="preserve">от </w:t>
      </w:r>
      <w:hyperlink r:id="rId13" w:history="1">
        <w:r w:rsidRPr="00EF6E9C">
          <w:rPr>
            <w:rFonts w:ascii="Times New Roman" w:hAnsi="Times New Roman" w:cs="Times New Roman"/>
          </w:rPr>
          <w:t xml:space="preserve">01.06.2016 г. </w:t>
        </w:r>
        <w:r w:rsidR="004C269F" w:rsidRPr="00EF6E9C">
          <w:rPr>
            <w:rFonts w:ascii="Times New Roman" w:hAnsi="Times New Roman" w:cs="Times New Roman"/>
          </w:rPr>
          <w:t>№</w:t>
        </w:r>
        <w:r w:rsidRPr="00EF6E9C">
          <w:rPr>
            <w:rFonts w:ascii="Times New Roman" w:hAnsi="Times New Roman" w:cs="Times New Roman"/>
          </w:rPr>
          <w:t> 28-ЗГО</w:t>
        </w:r>
      </w:hyperlink>
      <w:r w:rsidRPr="00EF6E9C">
        <w:rPr>
          <w:rFonts w:ascii="Times New Roman" w:hAnsi="Times New Roman" w:cs="Times New Roman"/>
        </w:rPr>
        <w:t>,</w:t>
      </w:r>
      <w:r w:rsidR="004C269F" w:rsidRPr="00EF6E9C">
        <w:rPr>
          <w:rFonts w:ascii="Times New Roman" w:hAnsi="Times New Roman" w:cs="Times New Roman"/>
        </w:rPr>
        <w:t xml:space="preserve"> от</w:t>
      </w:r>
      <w:r w:rsidRPr="00EF6E9C">
        <w:rPr>
          <w:rFonts w:ascii="Times New Roman" w:hAnsi="Times New Roman" w:cs="Times New Roman"/>
        </w:rPr>
        <w:t xml:space="preserve"> </w:t>
      </w:r>
      <w:hyperlink r:id="rId14" w:history="1">
        <w:r w:rsidRPr="00EF6E9C">
          <w:rPr>
            <w:rFonts w:ascii="Times New Roman" w:hAnsi="Times New Roman" w:cs="Times New Roman"/>
          </w:rPr>
          <w:t xml:space="preserve">06.12.2019 г. </w:t>
        </w:r>
        <w:r w:rsidR="004C269F" w:rsidRPr="00EF6E9C">
          <w:rPr>
            <w:rFonts w:ascii="Times New Roman" w:hAnsi="Times New Roman" w:cs="Times New Roman"/>
          </w:rPr>
          <w:t>№</w:t>
        </w:r>
        <w:r w:rsidRPr="00EF6E9C">
          <w:rPr>
            <w:rFonts w:ascii="Times New Roman" w:hAnsi="Times New Roman" w:cs="Times New Roman"/>
          </w:rPr>
          <w:t> 79-ЗГО</w:t>
        </w:r>
      </w:hyperlink>
      <w:r w:rsidRPr="00EF6E9C">
        <w:rPr>
          <w:rFonts w:ascii="Times New Roman" w:hAnsi="Times New Roman" w:cs="Times New Roman"/>
        </w:rPr>
        <w:t xml:space="preserve">, </w:t>
      </w:r>
      <w:r w:rsidR="004C269F" w:rsidRPr="00EF6E9C">
        <w:rPr>
          <w:rFonts w:ascii="Times New Roman" w:hAnsi="Times New Roman" w:cs="Times New Roman"/>
        </w:rPr>
        <w:t xml:space="preserve">от </w:t>
      </w:r>
      <w:hyperlink r:id="rId15" w:history="1">
        <w:r w:rsidRPr="00EF6E9C">
          <w:rPr>
            <w:rFonts w:ascii="Times New Roman" w:hAnsi="Times New Roman" w:cs="Times New Roman"/>
          </w:rPr>
          <w:t xml:space="preserve">02.11.2020 г. </w:t>
        </w:r>
        <w:r w:rsidR="004C269F" w:rsidRPr="00EF6E9C">
          <w:rPr>
            <w:rFonts w:ascii="Times New Roman" w:hAnsi="Times New Roman" w:cs="Times New Roman"/>
          </w:rPr>
          <w:t>№</w:t>
        </w:r>
        <w:r w:rsidRPr="00EF6E9C">
          <w:rPr>
            <w:rFonts w:ascii="Times New Roman" w:hAnsi="Times New Roman" w:cs="Times New Roman"/>
          </w:rPr>
          <w:t> 63-ЗГО</w:t>
        </w:r>
      </w:hyperlink>
      <w:r w:rsidR="004C269F" w:rsidRPr="00EF6E9C">
        <w:rPr>
          <w:rFonts w:ascii="Times New Roman" w:hAnsi="Times New Roman" w:cs="Times New Roman"/>
        </w:rPr>
        <w:t xml:space="preserve">, </w:t>
      </w:r>
      <w:r w:rsidR="00EF6E9C" w:rsidRPr="00EF6E9C">
        <w:rPr>
          <w:rFonts w:ascii="Times New Roman" w:hAnsi="Times New Roman" w:cs="Times New Roman"/>
        </w:rPr>
        <w:t xml:space="preserve">от 30.12.2020 г. </w:t>
      </w:r>
      <w:r w:rsidR="007C7864">
        <w:rPr>
          <w:rFonts w:ascii="Times New Roman" w:hAnsi="Times New Roman" w:cs="Times New Roman"/>
        </w:rPr>
        <w:t>№</w:t>
      </w:r>
      <w:r w:rsidR="00EF6E9C" w:rsidRPr="00EF6E9C">
        <w:rPr>
          <w:rFonts w:ascii="Times New Roman" w:hAnsi="Times New Roman" w:cs="Times New Roman"/>
        </w:rPr>
        <w:t xml:space="preserve"> 92-ЗГО, от 28.06.2021 г. </w:t>
      </w:r>
      <w:r w:rsidR="007C7864">
        <w:rPr>
          <w:rFonts w:ascii="Times New Roman" w:hAnsi="Times New Roman" w:cs="Times New Roman"/>
        </w:rPr>
        <w:t>№</w:t>
      </w:r>
      <w:r w:rsidR="00EF6E9C" w:rsidRPr="00EF6E9C">
        <w:rPr>
          <w:rFonts w:ascii="Times New Roman" w:hAnsi="Times New Roman" w:cs="Times New Roman"/>
        </w:rPr>
        <w:t> 26-ЗГО</w:t>
      </w:r>
      <w:r w:rsidRPr="00EF6E9C">
        <w:rPr>
          <w:rFonts w:ascii="Times New Roman" w:hAnsi="Times New Roman" w:cs="Times New Roman"/>
        </w:rPr>
        <w:t xml:space="preserve">) согласно </w:t>
      </w:r>
      <w:hyperlink w:anchor="sub_1000" w:history="1">
        <w:r w:rsidRPr="00EF6E9C">
          <w:rPr>
            <w:rFonts w:ascii="Times New Roman" w:hAnsi="Times New Roman" w:cs="Times New Roman"/>
          </w:rPr>
          <w:t>приложению</w:t>
        </w:r>
      </w:hyperlink>
      <w:r w:rsidRPr="00EF6E9C">
        <w:rPr>
          <w:rFonts w:ascii="Times New Roman" w:hAnsi="Times New Roman" w:cs="Times New Roman"/>
        </w:rPr>
        <w:t>.</w:t>
      </w:r>
    </w:p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02"/>
      <w:bookmarkEnd w:id="0"/>
      <w:r w:rsidRPr="006403ED">
        <w:rPr>
          <w:rFonts w:eastAsiaTheme="minorHAnsi"/>
          <w:sz w:val="24"/>
          <w:szCs w:val="24"/>
          <w:lang w:eastAsia="en-US"/>
        </w:rPr>
        <w:t>2. Настоящее решение вступает в силу с 01.01.202</w:t>
      </w:r>
      <w:r w:rsidR="00EF6E9C">
        <w:rPr>
          <w:rFonts w:eastAsiaTheme="minorHAnsi"/>
          <w:sz w:val="24"/>
          <w:szCs w:val="24"/>
          <w:lang w:eastAsia="en-US"/>
        </w:rPr>
        <w:t>3</w:t>
      </w:r>
      <w:r w:rsidRPr="006403ED">
        <w:rPr>
          <w:rFonts w:eastAsiaTheme="minorHAnsi"/>
          <w:sz w:val="24"/>
          <w:szCs w:val="24"/>
          <w:lang w:eastAsia="en-US"/>
        </w:rPr>
        <w:t xml:space="preserve"> г.</w:t>
      </w:r>
    </w:p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" w:name="sub_1003"/>
      <w:bookmarkEnd w:id="1"/>
      <w:r w:rsidRPr="006403ED">
        <w:rPr>
          <w:rFonts w:eastAsiaTheme="minorHAnsi"/>
          <w:sz w:val="24"/>
          <w:szCs w:val="24"/>
          <w:lang w:eastAsia="en-US"/>
        </w:rPr>
        <w:t xml:space="preserve">3. </w:t>
      </w:r>
      <w:hyperlink r:id="rId16" w:history="1">
        <w:r w:rsidRPr="006403ED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047D5C"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 w:rsidR="00047D5C"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 w:rsidRPr="006403ED">
        <w:rPr>
          <w:rFonts w:eastAsiaTheme="minorHAnsi"/>
          <w:sz w:val="24"/>
          <w:szCs w:val="24"/>
          <w:lang w:eastAsia="en-US"/>
        </w:rPr>
        <w:t>4. Контроль исполнения настоящего решения возложить на комиссию по местному самоуправлению.</w:t>
      </w:r>
    </w:p>
    <w:bookmarkEnd w:id="3"/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589"/>
        <w:gridCol w:w="3298"/>
      </w:tblGrid>
      <w:tr w:rsidR="006403ED" w:rsidRPr="006403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403ED" w:rsidRPr="006403ED" w:rsidRDefault="006403ED" w:rsidP="006403E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403ED" w:rsidRPr="006403ED" w:rsidRDefault="006403ED" w:rsidP="006403E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4" w:name="sub_1000"/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F6E9C" w:rsidRDefault="00EF6E9C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7C7864" w:rsidRDefault="007C7864" w:rsidP="006403ED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6403ED" w:rsidRPr="00047D5C" w:rsidRDefault="00047D5C" w:rsidP="00047D5C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6403ED"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7C7864">
        <w:rPr>
          <w:rFonts w:eastAsiaTheme="minorHAnsi"/>
          <w:bCs/>
          <w:sz w:val="24"/>
          <w:szCs w:val="24"/>
          <w:lang w:eastAsia="en-US"/>
        </w:rPr>
        <w:t xml:space="preserve">                </w:t>
      </w:r>
      <w:r>
        <w:rPr>
          <w:rFonts w:eastAsiaTheme="minorHAnsi"/>
          <w:bCs/>
          <w:sz w:val="24"/>
          <w:szCs w:val="24"/>
          <w:lang w:eastAsia="en-US"/>
        </w:rPr>
        <w:t xml:space="preserve">  </w:t>
      </w:r>
      <w:r w:rsidR="007C7864"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2022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 xml:space="preserve"> г. </w:t>
      </w:r>
      <w:r w:rsidR="007C7864">
        <w:rPr>
          <w:rFonts w:eastAsiaTheme="minorHAnsi"/>
          <w:bCs/>
          <w:sz w:val="24"/>
          <w:szCs w:val="24"/>
          <w:lang w:eastAsia="en-US"/>
        </w:rPr>
        <w:t>№</w:t>
      </w:r>
      <w:r w:rsidR="006403ED" w:rsidRPr="007C7864">
        <w:rPr>
          <w:rFonts w:eastAsiaTheme="minorHAnsi"/>
          <w:bCs/>
          <w:sz w:val="24"/>
          <w:szCs w:val="24"/>
          <w:lang w:eastAsia="en-US"/>
        </w:rPr>
        <w:t> </w:t>
      </w:r>
      <w:r w:rsidR="007C7864"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4"/>
    <w:p w:rsidR="006403ED" w:rsidRPr="007C7864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6403ED" w:rsidRPr="007C7864" w:rsidRDefault="006403ED" w:rsidP="006403ED">
      <w:pPr>
        <w:widowControl/>
        <w:spacing w:before="108" w:after="108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7C7864">
        <w:rPr>
          <w:rFonts w:eastAsiaTheme="minorHAnsi"/>
          <w:bCs/>
          <w:sz w:val="24"/>
          <w:szCs w:val="24"/>
          <w:lang w:eastAsia="en-US"/>
        </w:rPr>
        <w:t xml:space="preserve">Изменения </w:t>
      </w:r>
      <w:r w:rsidRPr="007C7864">
        <w:rPr>
          <w:rFonts w:eastAsiaTheme="minorHAnsi"/>
          <w:bCs/>
          <w:sz w:val="24"/>
          <w:szCs w:val="24"/>
          <w:lang w:eastAsia="en-US"/>
        </w:rPr>
        <w:br/>
        <w:t xml:space="preserve">в решение Собрания депутатов Златоустовского городского округа от 05.10.2007 г. </w:t>
      </w:r>
      <w:r w:rsidR="007C7864"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 84-ЗГО </w:t>
      </w:r>
      <w:r w:rsidR="007C7864">
        <w:rPr>
          <w:rFonts w:eastAsiaTheme="minorHAnsi"/>
          <w:bCs/>
          <w:sz w:val="24"/>
          <w:szCs w:val="24"/>
          <w:lang w:eastAsia="en-US"/>
        </w:rPr>
        <w:t>«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 </w:t>
      </w:r>
      <w:proofErr w:type="gramStart"/>
      <w:r w:rsidRPr="007C7864">
        <w:rPr>
          <w:rFonts w:eastAsiaTheme="minorHAnsi"/>
          <w:bCs/>
          <w:sz w:val="24"/>
          <w:szCs w:val="24"/>
          <w:lang w:eastAsia="en-US"/>
        </w:rPr>
        <w:t>Положении</w:t>
      </w:r>
      <w:proofErr w:type="gramEnd"/>
      <w:r w:rsidRPr="007C7864">
        <w:rPr>
          <w:rFonts w:eastAsiaTheme="minorHAnsi"/>
          <w:bCs/>
          <w:sz w:val="24"/>
          <w:szCs w:val="24"/>
          <w:lang w:eastAsia="en-US"/>
        </w:rPr>
        <w:t xml:space="preserve"> о Почетной грамоте Собрания депутатов Златоустовского городского округа и Положения о Благодарственном письме Собрания депутатов Златоустовского городского округа, приветственном адресе и поздравительной открытке Собрания депутатов Златоустовского городского округа</w:t>
      </w:r>
      <w:r w:rsidR="007C7864">
        <w:rPr>
          <w:rFonts w:eastAsiaTheme="minorHAnsi"/>
          <w:bCs/>
          <w:sz w:val="24"/>
          <w:szCs w:val="24"/>
          <w:lang w:eastAsia="en-US"/>
        </w:rPr>
        <w:t>»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7C7864" w:rsidRPr="007C7864">
        <w:rPr>
          <w:sz w:val="24"/>
          <w:szCs w:val="24"/>
        </w:rPr>
        <w:t xml:space="preserve">(в редакции решений: </w:t>
      </w:r>
      <w:hyperlink r:id="rId17" w:history="1">
        <w:r w:rsidR="007C7864" w:rsidRPr="007C7864">
          <w:rPr>
            <w:sz w:val="24"/>
            <w:szCs w:val="24"/>
          </w:rPr>
          <w:t>от 01.10.2008 г. № 90-ЗГО</w:t>
        </w:r>
      </w:hyperlink>
      <w:r w:rsidR="007C7864" w:rsidRPr="007C7864">
        <w:rPr>
          <w:sz w:val="24"/>
          <w:szCs w:val="24"/>
        </w:rPr>
        <w:t xml:space="preserve">, </w:t>
      </w:r>
      <w:hyperlink r:id="rId18" w:history="1">
        <w:r w:rsidR="007C7864" w:rsidRPr="007C7864">
          <w:rPr>
            <w:sz w:val="24"/>
            <w:szCs w:val="24"/>
          </w:rPr>
          <w:t>от 03.11.2011 г. № 66-ЗГО</w:t>
        </w:r>
      </w:hyperlink>
      <w:r w:rsidR="007C7864" w:rsidRPr="007C7864">
        <w:rPr>
          <w:sz w:val="24"/>
          <w:szCs w:val="24"/>
        </w:rPr>
        <w:t xml:space="preserve">, </w:t>
      </w:r>
      <w:hyperlink r:id="rId19" w:history="1">
        <w:r w:rsidR="007C7864" w:rsidRPr="007C7864">
          <w:rPr>
            <w:sz w:val="24"/>
            <w:szCs w:val="24"/>
          </w:rPr>
          <w:t>от 28.12.2011 г. № 78-ЗГО</w:t>
        </w:r>
      </w:hyperlink>
      <w:r w:rsidR="007C7864" w:rsidRPr="007C7864">
        <w:rPr>
          <w:sz w:val="24"/>
          <w:szCs w:val="24"/>
        </w:rPr>
        <w:t xml:space="preserve">, от </w:t>
      </w:r>
      <w:hyperlink r:id="rId20" w:history="1">
        <w:r w:rsidR="007C7864" w:rsidRPr="007C7864">
          <w:rPr>
            <w:sz w:val="24"/>
            <w:szCs w:val="24"/>
          </w:rPr>
          <w:t>01.06.2016 г. № 28-ЗГО</w:t>
        </w:r>
      </w:hyperlink>
      <w:r w:rsidR="007C7864" w:rsidRPr="007C7864">
        <w:rPr>
          <w:sz w:val="24"/>
          <w:szCs w:val="24"/>
        </w:rPr>
        <w:t xml:space="preserve">, от </w:t>
      </w:r>
      <w:hyperlink r:id="rId21" w:history="1">
        <w:r w:rsidR="007C7864" w:rsidRPr="007C7864">
          <w:rPr>
            <w:sz w:val="24"/>
            <w:szCs w:val="24"/>
          </w:rPr>
          <w:t>06.12.2019 г. № 79-ЗГО</w:t>
        </w:r>
      </w:hyperlink>
      <w:r w:rsidR="007C7864" w:rsidRPr="007C7864">
        <w:rPr>
          <w:sz w:val="24"/>
          <w:szCs w:val="24"/>
        </w:rPr>
        <w:t xml:space="preserve">, от </w:t>
      </w:r>
      <w:hyperlink r:id="rId22" w:history="1">
        <w:r w:rsidR="007C7864" w:rsidRPr="007C7864">
          <w:rPr>
            <w:sz w:val="24"/>
            <w:szCs w:val="24"/>
          </w:rPr>
          <w:t>02.11.2020 г. № 63-ЗГО</w:t>
        </w:r>
      </w:hyperlink>
      <w:r w:rsidR="007C7864" w:rsidRPr="007C7864">
        <w:rPr>
          <w:sz w:val="24"/>
          <w:szCs w:val="24"/>
        </w:rPr>
        <w:t>, от 30.12.2020 г. № 92-ЗГО, от 28.06.2021 г. № 26-ЗГО)</w:t>
      </w:r>
      <w:r w:rsidRPr="007C7864">
        <w:rPr>
          <w:rFonts w:eastAsiaTheme="minorHAnsi"/>
          <w:bCs/>
          <w:sz w:val="24"/>
          <w:szCs w:val="24"/>
          <w:lang w:eastAsia="en-US"/>
        </w:rPr>
        <w:t>:</w:t>
      </w:r>
    </w:p>
    <w:p w:rsidR="006403ED" w:rsidRPr="006403ED" w:rsidRDefault="006403ED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A35E6B" w:rsidRDefault="007C7864" w:rsidP="00A35E6B">
      <w:pPr>
        <w:pStyle w:val="a7"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r w:rsidRPr="00A35E6B">
        <w:rPr>
          <w:rFonts w:eastAsiaTheme="minorHAnsi"/>
          <w:sz w:val="24"/>
          <w:szCs w:val="24"/>
          <w:lang w:eastAsia="en-US"/>
        </w:rPr>
        <w:t xml:space="preserve">Пункт 12 Положения о Почетной грамоте Собрания депутатов Златоустовского </w:t>
      </w:r>
    </w:p>
    <w:p w:rsidR="007C7864" w:rsidRPr="00A35E6B" w:rsidRDefault="007C7864" w:rsidP="00A35E6B">
      <w:pPr>
        <w:jc w:val="both"/>
        <w:rPr>
          <w:rFonts w:eastAsiaTheme="minorHAnsi"/>
          <w:sz w:val="24"/>
          <w:szCs w:val="24"/>
          <w:lang w:eastAsia="en-US"/>
        </w:rPr>
      </w:pPr>
      <w:r w:rsidRPr="00A35E6B">
        <w:rPr>
          <w:rFonts w:eastAsiaTheme="minorHAnsi"/>
          <w:sz w:val="24"/>
          <w:szCs w:val="24"/>
          <w:lang w:eastAsia="en-US"/>
        </w:rPr>
        <w:t>городского округа (приложени</w:t>
      </w:r>
      <w:r w:rsidR="00817E64" w:rsidRPr="00A35E6B">
        <w:rPr>
          <w:rFonts w:eastAsiaTheme="minorHAnsi"/>
          <w:sz w:val="24"/>
          <w:szCs w:val="24"/>
          <w:lang w:eastAsia="en-US"/>
        </w:rPr>
        <w:t>е</w:t>
      </w:r>
      <w:r w:rsidRPr="00A35E6B">
        <w:rPr>
          <w:rFonts w:eastAsiaTheme="minorHAnsi"/>
          <w:sz w:val="24"/>
          <w:szCs w:val="24"/>
          <w:lang w:eastAsia="en-US"/>
        </w:rPr>
        <w:t xml:space="preserve"> 1 к решению) изложить в следующей редакции:</w:t>
      </w:r>
    </w:p>
    <w:p w:rsidR="00DF1F94" w:rsidRDefault="00207649" w:rsidP="00DF1F9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C7864">
        <w:rPr>
          <w:rFonts w:eastAsiaTheme="minorHAnsi"/>
          <w:sz w:val="24"/>
          <w:szCs w:val="24"/>
          <w:lang w:eastAsia="en-US"/>
        </w:rPr>
        <w:t xml:space="preserve"> </w:t>
      </w:r>
      <w:r w:rsidR="00DF1F94" w:rsidRPr="007C7864">
        <w:rPr>
          <w:rFonts w:eastAsiaTheme="minorHAnsi"/>
          <w:sz w:val="24"/>
          <w:szCs w:val="24"/>
          <w:lang w:eastAsia="en-US"/>
        </w:rPr>
        <w:t>«12. Награждение Почетной грамотой осуществляется с выплатой единовременного денежного вознаграждения за счет средств местного бюджета, предусмотренных на эти цели в финансовом год</w:t>
      </w:r>
      <w:r w:rsidR="00DF1F94">
        <w:rPr>
          <w:rFonts w:eastAsiaTheme="minorHAnsi"/>
          <w:sz w:val="24"/>
          <w:szCs w:val="24"/>
          <w:lang w:eastAsia="en-US"/>
        </w:rPr>
        <w:t xml:space="preserve">у, </w:t>
      </w:r>
      <w:r w:rsidR="00DF1F94" w:rsidRPr="000C0CFE">
        <w:rPr>
          <w:rFonts w:eastAsiaTheme="minorHAnsi"/>
          <w:b/>
          <w:sz w:val="24"/>
          <w:szCs w:val="24"/>
          <w:lang w:eastAsia="en-US"/>
        </w:rPr>
        <w:t>а также без выплаты</w:t>
      </w:r>
      <w:r w:rsidR="00DF1F94">
        <w:rPr>
          <w:rFonts w:eastAsiaTheme="minorHAnsi"/>
          <w:sz w:val="24"/>
          <w:szCs w:val="24"/>
          <w:lang w:eastAsia="en-US"/>
        </w:rPr>
        <w:t>.</w:t>
      </w:r>
    </w:p>
    <w:p w:rsidR="00DF1F94" w:rsidRDefault="00DF1F94" w:rsidP="00DF1F9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C7864">
        <w:rPr>
          <w:rFonts w:eastAsiaTheme="minorHAnsi"/>
          <w:sz w:val="24"/>
          <w:szCs w:val="24"/>
          <w:lang w:eastAsia="en-US"/>
        </w:rPr>
        <w:t xml:space="preserve">Установить 100 (сто) ежегодных единовременных выплат в размере 5 000,00 рублей с учетом налогов и сборов в соответствии с </w:t>
      </w:r>
      <w:hyperlink r:id="rId23" w:history="1">
        <w:r w:rsidRPr="007C7864">
          <w:rPr>
            <w:rFonts w:eastAsiaTheme="minorHAnsi"/>
            <w:sz w:val="24"/>
            <w:szCs w:val="24"/>
            <w:lang w:eastAsia="en-US"/>
          </w:rPr>
          <w:t>законодательством</w:t>
        </w:r>
      </w:hyperlink>
      <w:r w:rsidRPr="007C7864">
        <w:rPr>
          <w:rFonts w:eastAsiaTheme="minorHAnsi"/>
          <w:sz w:val="24"/>
          <w:szCs w:val="24"/>
          <w:lang w:eastAsia="en-US"/>
        </w:rPr>
        <w:t xml:space="preserve"> Российской Федерации.</w:t>
      </w:r>
    </w:p>
    <w:p w:rsidR="00D708AC" w:rsidRPr="00207649" w:rsidRDefault="00D708AC" w:rsidP="00D708AC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207649">
        <w:rPr>
          <w:rFonts w:eastAsiaTheme="minorHAnsi"/>
          <w:b/>
          <w:sz w:val="24"/>
          <w:szCs w:val="24"/>
          <w:lang w:eastAsia="en-US"/>
        </w:rPr>
        <w:t xml:space="preserve">            </w:t>
      </w:r>
      <w:proofErr w:type="gramStart"/>
      <w:r w:rsidR="00CB14C4">
        <w:rPr>
          <w:rFonts w:eastAsiaTheme="minorHAnsi"/>
          <w:b/>
          <w:sz w:val="24"/>
          <w:szCs w:val="24"/>
          <w:lang w:eastAsia="en-US"/>
        </w:rPr>
        <w:t>Установить 35 (тридцать пять</w:t>
      </w:r>
      <w:r w:rsidR="00DF1F94" w:rsidRPr="00207649">
        <w:rPr>
          <w:rFonts w:eastAsiaTheme="minorHAnsi"/>
          <w:b/>
          <w:sz w:val="24"/>
          <w:szCs w:val="24"/>
          <w:lang w:eastAsia="en-US"/>
        </w:rPr>
        <w:t xml:space="preserve">) Почетных грамот ежегодно без выплаты  единовременного денежного вознаграждения </w:t>
      </w:r>
      <w:r w:rsidR="00AC0C77">
        <w:rPr>
          <w:rFonts w:eastAsiaTheme="minorHAnsi"/>
          <w:b/>
          <w:sz w:val="24"/>
          <w:szCs w:val="24"/>
          <w:lang w:eastAsia="en-US"/>
        </w:rPr>
        <w:t xml:space="preserve">и </w:t>
      </w:r>
      <w:r w:rsidR="00CB14C4">
        <w:rPr>
          <w:rFonts w:eastAsiaTheme="minorHAnsi"/>
          <w:b/>
          <w:sz w:val="24"/>
          <w:szCs w:val="24"/>
          <w:lang w:eastAsia="en-US"/>
        </w:rPr>
        <w:t>букетов</w:t>
      </w:r>
      <w:r w:rsidR="00AC0C77">
        <w:rPr>
          <w:rFonts w:eastAsiaTheme="minorHAnsi"/>
          <w:b/>
          <w:sz w:val="24"/>
          <w:szCs w:val="24"/>
          <w:lang w:eastAsia="en-US"/>
        </w:rPr>
        <w:t xml:space="preserve"> цветов</w:t>
      </w:r>
      <w:r w:rsidR="00CB14C4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DF1F94" w:rsidRPr="00207649">
        <w:rPr>
          <w:rFonts w:eastAsiaTheme="minorHAnsi"/>
          <w:b/>
          <w:sz w:val="24"/>
          <w:szCs w:val="24"/>
          <w:lang w:eastAsia="en-US"/>
        </w:rPr>
        <w:t>за счет средств ме</w:t>
      </w:r>
      <w:r w:rsidR="00E52FFE">
        <w:rPr>
          <w:rFonts w:eastAsiaTheme="minorHAnsi"/>
          <w:b/>
          <w:sz w:val="24"/>
          <w:szCs w:val="24"/>
          <w:lang w:eastAsia="en-US"/>
        </w:rPr>
        <w:t>стного бюджета в целях награждения</w:t>
      </w:r>
      <w:r w:rsidR="00DF1F94" w:rsidRPr="00207649">
        <w:rPr>
          <w:rFonts w:eastAsiaTheme="minorHAnsi"/>
          <w:b/>
          <w:sz w:val="24"/>
          <w:szCs w:val="24"/>
          <w:lang w:eastAsia="en-US"/>
        </w:rPr>
        <w:t xml:space="preserve"> работников в связи с профессиональными праздниками </w:t>
      </w:r>
      <w:r w:rsidRPr="00207649">
        <w:rPr>
          <w:rFonts w:eastAsiaTheme="minorHAnsi"/>
          <w:b/>
          <w:sz w:val="24"/>
          <w:szCs w:val="24"/>
          <w:lang w:eastAsia="en-US"/>
        </w:rPr>
        <w:t>в соответствии с соответствующими ходатайствами, поступившими от трудов</w:t>
      </w:r>
      <w:r w:rsidR="004648C2">
        <w:rPr>
          <w:rFonts w:eastAsiaTheme="minorHAnsi"/>
          <w:b/>
          <w:sz w:val="24"/>
          <w:szCs w:val="24"/>
          <w:lang w:eastAsia="en-US"/>
        </w:rPr>
        <w:t>ых  коллективов или руководителей</w:t>
      </w:r>
      <w:r w:rsidRPr="00207649">
        <w:rPr>
          <w:rFonts w:eastAsiaTheme="minorHAnsi"/>
          <w:b/>
          <w:sz w:val="24"/>
          <w:szCs w:val="24"/>
          <w:lang w:eastAsia="en-US"/>
        </w:rPr>
        <w:t xml:space="preserve"> предприятий, учреждений и организаций Златоустовского городского округа</w:t>
      </w:r>
      <w:r w:rsidR="00E52FFE">
        <w:rPr>
          <w:rFonts w:eastAsiaTheme="minorHAnsi"/>
          <w:b/>
          <w:sz w:val="24"/>
          <w:szCs w:val="24"/>
          <w:lang w:eastAsia="en-US"/>
        </w:rPr>
        <w:t>, являющихся коммерческими юридическими лицами (или индивидуальными предпринимателями)</w:t>
      </w:r>
      <w:r w:rsidRPr="00207649">
        <w:rPr>
          <w:rFonts w:eastAsiaTheme="minorHAnsi"/>
          <w:b/>
          <w:sz w:val="24"/>
          <w:szCs w:val="24"/>
          <w:lang w:eastAsia="en-US"/>
        </w:rPr>
        <w:t>.</w:t>
      </w:r>
      <w:proofErr w:type="gramEnd"/>
    </w:p>
    <w:p w:rsidR="00DF1F94" w:rsidRPr="007C7864" w:rsidRDefault="00DF1F94" w:rsidP="00DF1F9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7C7864">
        <w:rPr>
          <w:rFonts w:eastAsiaTheme="minorHAnsi"/>
          <w:sz w:val="24"/>
          <w:szCs w:val="24"/>
          <w:lang w:eastAsia="en-US"/>
        </w:rPr>
        <w:t>Награждение Почетной грамотой коллектива предприятия, учреждения, организации осуществляется без выплаты единовременного денежного вознаграждения за счет средств местного бюджета</w:t>
      </w:r>
      <w:proofErr w:type="gramStart"/>
      <w:r w:rsidRPr="007C7864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A35E6B" w:rsidRPr="00A35E6B" w:rsidRDefault="00A35E6B" w:rsidP="00A35E6B">
      <w:pPr>
        <w:pStyle w:val="a7"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r w:rsidRPr="00A35E6B">
        <w:rPr>
          <w:rFonts w:eastAsiaTheme="minorHAnsi"/>
          <w:sz w:val="24"/>
          <w:szCs w:val="24"/>
          <w:lang w:eastAsia="en-US"/>
        </w:rPr>
        <w:t xml:space="preserve">Пункт 1 Описания приветственного адреса Собрания депутатов Златоустовского </w:t>
      </w:r>
    </w:p>
    <w:p w:rsidR="00A35E6B" w:rsidRPr="00A465BD" w:rsidRDefault="00A35E6B" w:rsidP="00A35E6B">
      <w:pPr>
        <w:jc w:val="both"/>
        <w:rPr>
          <w:rFonts w:eastAsiaTheme="minorHAnsi"/>
          <w:sz w:val="24"/>
          <w:szCs w:val="24"/>
          <w:lang w:eastAsia="en-US"/>
        </w:rPr>
      </w:pPr>
      <w:r w:rsidRPr="00A465BD">
        <w:rPr>
          <w:rFonts w:eastAsiaTheme="minorHAnsi"/>
          <w:sz w:val="24"/>
          <w:szCs w:val="24"/>
          <w:lang w:eastAsia="en-US"/>
        </w:rPr>
        <w:t>городского округа (приложение 5 к решению) изложить в следующей редакции:</w:t>
      </w:r>
    </w:p>
    <w:p w:rsidR="00A35E6B" w:rsidRDefault="00A35E6B" w:rsidP="00A35E6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465BD">
        <w:rPr>
          <w:rFonts w:eastAsiaTheme="minorHAnsi"/>
          <w:sz w:val="24"/>
          <w:szCs w:val="24"/>
          <w:lang w:eastAsia="en-US"/>
        </w:rPr>
        <w:t xml:space="preserve">«1. Приветственный адрес Собрания депутатов Златоустовского городского округа (далее - приветственный адрес) представляет собой </w:t>
      </w:r>
      <w:r w:rsidRPr="00BF0729">
        <w:rPr>
          <w:rFonts w:eastAsiaTheme="minorHAnsi"/>
          <w:sz w:val="24"/>
          <w:szCs w:val="24"/>
          <w:lang w:eastAsia="en-US"/>
        </w:rPr>
        <w:t>сложенный вдвое лист формата А3.</w:t>
      </w:r>
      <w:r w:rsidRPr="00BF0729">
        <w:rPr>
          <w:rFonts w:eastAsiaTheme="minorHAnsi"/>
          <w:b/>
          <w:sz w:val="24"/>
          <w:szCs w:val="24"/>
          <w:lang w:eastAsia="en-US"/>
        </w:rPr>
        <w:t xml:space="preserve"> Бумага – тактильная дизайнерская, плотностью не менее 250 </w:t>
      </w:r>
      <w:proofErr w:type="spellStart"/>
      <w:r w:rsidRPr="00BF0729">
        <w:rPr>
          <w:rFonts w:eastAsiaTheme="minorHAnsi"/>
          <w:b/>
          <w:sz w:val="24"/>
          <w:szCs w:val="24"/>
          <w:lang w:eastAsia="en-US"/>
        </w:rPr>
        <w:t>гр</w:t>
      </w:r>
      <w:proofErr w:type="spellEnd"/>
      <w:r w:rsidRPr="00BF0729">
        <w:rPr>
          <w:rFonts w:eastAsiaTheme="minorHAnsi"/>
          <w:b/>
          <w:sz w:val="24"/>
          <w:szCs w:val="24"/>
          <w:lang w:eastAsia="en-US"/>
        </w:rPr>
        <w:t>/м</w:t>
      </w:r>
      <w:proofErr w:type="gramStart"/>
      <w:r w:rsidRPr="00BF0729">
        <w:rPr>
          <w:rFonts w:eastAsiaTheme="minorHAnsi"/>
          <w:b/>
          <w:sz w:val="24"/>
          <w:szCs w:val="24"/>
          <w:lang w:eastAsia="en-US"/>
        </w:rPr>
        <w:t>2</w:t>
      </w:r>
      <w:proofErr w:type="gramEnd"/>
      <w:r w:rsidRPr="00BF0729">
        <w:rPr>
          <w:rFonts w:eastAsiaTheme="minorHAnsi"/>
          <w:b/>
          <w:sz w:val="24"/>
          <w:szCs w:val="24"/>
          <w:lang w:eastAsia="en-US"/>
        </w:rPr>
        <w:t>, цвет «темно-синий».</w:t>
      </w:r>
      <w:r>
        <w:rPr>
          <w:rFonts w:eastAsiaTheme="minorHAnsi"/>
          <w:sz w:val="24"/>
          <w:szCs w:val="24"/>
          <w:lang w:eastAsia="en-US"/>
        </w:rPr>
        <w:t>».</w:t>
      </w:r>
    </w:p>
    <w:p w:rsidR="00A35E6B" w:rsidRDefault="00A35E6B" w:rsidP="00A35E6B">
      <w:pPr>
        <w:pStyle w:val="a7"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bookmarkStart w:id="5" w:name="sub_10062"/>
      <w:r w:rsidRPr="00A465BD">
        <w:rPr>
          <w:rFonts w:eastAsiaTheme="minorHAnsi"/>
          <w:sz w:val="24"/>
          <w:szCs w:val="24"/>
          <w:lang w:eastAsia="en-US"/>
        </w:rPr>
        <w:t>Пу</w:t>
      </w:r>
      <w:r>
        <w:rPr>
          <w:rFonts w:eastAsiaTheme="minorHAnsi"/>
          <w:sz w:val="24"/>
          <w:szCs w:val="24"/>
          <w:lang w:eastAsia="en-US"/>
        </w:rPr>
        <w:t>нкт 3</w:t>
      </w:r>
      <w:r w:rsidRPr="00A465BD">
        <w:rPr>
          <w:rFonts w:eastAsiaTheme="minorHAnsi"/>
          <w:sz w:val="24"/>
          <w:szCs w:val="24"/>
          <w:lang w:eastAsia="en-US"/>
        </w:rPr>
        <w:t xml:space="preserve"> Описания приветственного адреса Собрания депутатов Златоустовского </w:t>
      </w:r>
    </w:p>
    <w:p w:rsidR="00A35E6B" w:rsidRPr="00A465BD" w:rsidRDefault="00A35E6B" w:rsidP="00A35E6B">
      <w:pPr>
        <w:jc w:val="both"/>
        <w:rPr>
          <w:rFonts w:eastAsiaTheme="minorHAnsi"/>
          <w:sz w:val="24"/>
          <w:szCs w:val="24"/>
          <w:lang w:eastAsia="en-US"/>
        </w:rPr>
      </w:pPr>
      <w:r w:rsidRPr="00A465BD">
        <w:rPr>
          <w:rFonts w:eastAsiaTheme="minorHAnsi"/>
          <w:sz w:val="24"/>
          <w:szCs w:val="24"/>
          <w:lang w:eastAsia="en-US"/>
        </w:rPr>
        <w:t>городского округа (приложение 5 к решению) изложить в следующей редакции:</w:t>
      </w:r>
    </w:p>
    <w:p w:rsidR="00A35E6B" w:rsidRPr="00F742DC" w:rsidRDefault="00A35E6B" w:rsidP="00A35E6B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742DC">
        <w:rPr>
          <w:rFonts w:eastAsiaTheme="minorHAnsi"/>
          <w:sz w:val="24"/>
          <w:szCs w:val="24"/>
          <w:lang w:eastAsia="en-US"/>
        </w:rPr>
        <w:t xml:space="preserve">             «Вкладыш в приветственный адрес изгото</w:t>
      </w:r>
      <w:r>
        <w:rPr>
          <w:rFonts w:eastAsiaTheme="minorHAnsi"/>
          <w:sz w:val="24"/>
          <w:szCs w:val="24"/>
          <w:lang w:eastAsia="en-US"/>
        </w:rPr>
        <w:t xml:space="preserve">влен из дизайнерской </w:t>
      </w:r>
      <w:r w:rsidRPr="00BF0729">
        <w:rPr>
          <w:rFonts w:eastAsiaTheme="minorHAnsi"/>
          <w:sz w:val="24"/>
          <w:szCs w:val="24"/>
          <w:lang w:eastAsia="en-US"/>
        </w:rPr>
        <w:t>бумаги</w:t>
      </w:r>
      <w:r w:rsidRPr="00BF0729">
        <w:rPr>
          <w:rFonts w:eastAsiaTheme="minorHAnsi"/>
          <w:b/>
          <w:sz w:val="24"/>
          <w:szCs w:val="24"/>
          <w:lang w:eastAsia="en-US"/>
        </w:rPr>
        <w:t xml:space="preserve"> - пергамент, плотностью не менее 90 </w:t>
      </w:r>
      <w:proofErr w:type="spellStart"/>
      <w:r w:rsidRPr="00BF0729">
        <w:rPr>
          <w:rFonts w:eastAsiaTheme="minorHAnsi"/>
          <w:b/>
          <w:sz w:val="24"/>
          <w:szCs w:val="24"/>
          <w:lang w:eastAsia="en-US"/>
        </w:rPr>
        <w:t>гр</w:t>
      </w:r>
      <w:proofErr w:type="spellEnd"/>
      <w:r w:rsidRPr="00BF0729">
        <w:rPr>
          <w:rFonts w:eastAsiaTheme="minorHAnsi"/>
          <w:b/>
          <w:sz w:val="24"/>
          <w:szCs w:val="24"/>
          <w:lang w:eastAsia="en-US"/>
        </w:rPr>
        <w:t>/м</w:t>
      </w:r>
      <w:proofErr w:type="gramStart"/>
      <w:r w:rsidRPr="00BF0729">
        <w:rPr>
          <w:rFonts w:eastAsiaTheme="minorHAnsi"/>
          <w:b/>
          <w:sz w:val="24"/>
          <w:szCs w:val="24"/>
          <w:lang w:eastAsia="en-US"/>
        </w:rPr>
        <w:t>2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, </w:t>
      </w:r>
      <w:r w:rsidRPr="00F742DC">
        <w:rPr>
          <w:rFonts w:eastAsiaTheme="minorHAnsi"/>
          <w:sz w:val="24"/>
          <w:szCs w:val="24"/>
          <w:lang w:eastAsia="en-US"/>
        </w:rPr>
        <w:t>размер 190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F742DC">
        <w:rPr>
          <w:rFonts w:eastAsiaTheme="minorHAnsi"/>
          <w:sz w:val="24"/>
          <w:szCs w:val="24"/>
          <w:lang w:eastAsia="en-US"/>
        </w:rPr>
        <w:t>х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r w:rsidRPr="00F742DC">
        <w:rPr>
          <w:rFonts w:eastAsiaTheme="minorHAnsi"/>
          <w:sz w:val="24"/>
          <w:szCs w:val="24"/>
          <w:lang w:eastAsia="en-US"/>
        </w:rPr>
        <w:t>265 мм. Вкладыш помещается в папку, крепится с помощью вырубных ушек, расположенных в верхней и нижней внутренней части на расстоянии 12 мм от края</w:t>
      </w:r>
      <w:proofErr w:type="gramStart"/>
      <w:r w:rsidRPr="00F742DC">
        <w:rPr>
          <w:rFonts w:eastAsiaTheme="minorHAnsi"/>
          <w:sz w:val="24"/>
          <w:szCs w:val="24"/>
          <w:lang w:eastAsia="en-US"/>
        </w:rPr>
        <w:t>.».</w:t>
      </w:r>
      <w:proofErr w:type="gramEnd"/>
    </w:p>
    <w:bookmarkEnd w:id="5"/>
    <w:p w:rsidR="00A35E6B" w:rsidRPr="00F742DC" w:rsidRDefault="00A35E6B" w:rsidP="00A35E6B">
      <w:pPr>
        <w:pStyle w:val="a7"/>
        <w:widowControl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r w:rsidRPr="00F742DC">
        <w:rPr>
          <w:rFonts w:eastAsiaTheme="minorHAnsi"/>
          <w:sz w:val="24"/>
          <w:szCs w:val="24"/>
          <w:lang w:eastAsia="en-US"/>
        </w:rPr>
        <w:t xml:space="preserve">Пункт 1 Описания поздравительной открытки Собрания депутатов Златоустовского </w:t>
      </w:r>
    </w:p>
    <w:p w:rsidR="00A35E6B" w:rsidRPr="00A465BD" w:rsidRDefault="00A35E6B" w:rsidP="00A35E6B">
      <w:pPr>
        <w:jc w:val="both"/>
        <w:rPr>
          <w:rFonts w:eastAsiaTheme="minorHAnsi"/>
          <w:sz w:val="24"/>
          <w:szCs w:val="24"/>
          <w:lang w:eastAsia="en-US"/>
        </w:rPr>
      </w:pPr>
      <w:r w:rsidRPr="00A465BD">
        <w:rPr>
          <w:rFonts w:eastAsiaTheme="minorHAnsi"/>
          <w:sz w:val="24"/>
          <w:szCs w:val="24"/>
          <w:lang w:eastAsia="en-US"/>
        </w:rPr>
        <w:t>городского округа (приложение 5 к решению) изложить в следующей редакции:</w:t>
      </w:r>
    </w:p>
    <w:p w:rsidR="00A35E6B" w:rsidRDefault="00A35E6B" w:rsidP="00A35E6B">
      <w:pPr>
        <w:rPr>
          <w:rFonts w:eastAsiaTheme="minorHAnsi"/>
          <w:sz w:val="24"/>
          <w:szCs w:val="24"/>
          <w:lang w:eastAsia="en-US"/>
        </w:rPr>
      </w:pPr>
      <w:r w:rsidRPr="00A465B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Pr="00A465BD">
        <w:rPr>
          <w:rFonts w:eastAsiaTheme="minorHAnsi"/>
          <w:sz w:val="24"/>
          <w:szCs w:val="24"/>
          <w:lang w:eastAsia="en-US"/>
        </w:rPr>
        <w:t xml:space="preserve">«1. </w:t>
      </w:r>
      <w:r w:rsidRPr="00A465BD">
        <w:rPr>
          <w:sz w:val="24"/>
          <w:szCs w:val="24"/>
        </w:rPr>
        <w:t>Поздравительная открытка Собрания депутатов Златоустовского городского округа (далее - открытка) представляет собо</w:t>
      </w:r>
      <w:r w:rsidR="00BF0729">
        <w:rPr>
          <w:sz w:val="24"/>
          <w:szCs w:val="24"/>
        </w:rPr>
        <w:t>й сложенный вдвое лист формата «Евро»</w:t>
      </w:r>
      <w:r w:rsidRPr="00A465BD">
        <w:rPr>
          <w:sz w:val="24"/>
          <w:szCs w:val="24"/>
        </w:rPr>
        <w:t>, складная (размер 100</w:t>
      </w:r>
      <w:r w:rsidR="00BF0729">
        <w:rPr>
          <w:sz w:val="24"/>
          <w:szCs w:val="24"/>
        </w:rPr>
        <w:t xml:space="preserve"> </w:t>
      </w:r>
      <w:proofErr w:type="spellStart"/>
      <w:r w:rsidRPr="00A465BD">
        <w:rPr>
          <w:sz w:val="24"/>
          <w:szCs w:val="24"/>
        </w:rPr>
        <w:t>х</w:t>
      </w:r>
      <w:proofErr w:type="spellEnd"/>
      <w:r w:rsidR="00BF0729">
        <w:rPr>
          <w:sz w:val="24"/>
          <w:szCs w:val="24"/>
        </w:rPr>
        <w:t xml:space="preserve"> </w:t>
      </w:r>
      <w:r w:rsidRPr="00A465BD">
        <w:rPr>
          <w:sz w:val="24"/>
          <w:szCs w:val="24"/>
        </w:rPr>
        <w:t xml:space="preserve">200 мм). Бумага - </w:t>
      </w:r>
      <w:r w:rsidRPr="00BF0729">
        <w:rPr>
          <w:rFonts w:eastAsiaTheme="minorHAnsi"/>
          <w:b/>
          <w:sz w:val="24"/>
          <w:szCs w:val="24"/>
          <w:lang w:eastAsia="en-US"/>
        </w:rPr>
        <w:t xml:space="preserve">тактильная дизайнерская, плотностью не менее 250 </w:t>
      </w:r>
      <w:proofErr w:type="spellStart"/>
      <w:r w:rsidRPr="00BF0729">
        <w:rPr>
          <w:rFonts w:eastAsiaTheme="minorHAnsi"/>
          <w:b/>
          <w:sz w:val="24"/>
          <w:szCs w:val="24"/>
          <w:lang w:eastAsia="en-US"/>
        </w:rPr>
        <w:t>гр</w:t>
      </w:r>
      <w:proofErr w:type="spellEnd"/>
      <w:r w:rsidRPr="00BF0729">
        <w:rPr>
          <w:rFonts w:eastAsiaTheme="minorHAnsi"/>
          <w:b/>
          <w:sz w:val="24"/>
          <w:szCs w:val="24"/>
          <w:lang w:eastAsia="en-US"/>
        </w:rPr>
        <w:t>/м</w:t>
      </w:r>
      <w:proofErr w:type="gramStart"/>
      <w:r w:rsidRPr="00BF0729">
        <w:rPr>
          <w:rFonts w:eastAsiaTheme="minorHAnsi"/>
          <w:b/>
          <w:sz w:val="24"/>
          <w:szCs w:val="24"/>
          <w:lang w:eastAsia="en-US"/>
        </w:rPr>
        <w:t>2</w:t>
      </w:r>
      <w:proofErr w:type="gramEnd"/>
      <w:r w:rsidRPr="00BF0729">
        <w:rPr>
          <w:rFonts w:eastAsiaTheme="minorHAnsi"/>
          <w:b/>
          <w:sz w:val="24"/>
          <w:szCs w:val="24"/>
          <w:lang w:eastAsia="en-US"/>
        </w:rPr>
        <w:t>, цвет «темно-синий».</w:t>
      </w:r>
      <w:r>
        <w:rPr>
          <w:rFonts w:eastAsiaTheme="minorHAnsi"/>
          <w:sz w:val="24"/>
          <w:szCs w:val="24"/>
          <w:lang w:eastAsia="en-US"/>
        </w:rPr>
        <w:t>».</w:t>
      </w:r>
    </w:p>
    <w:p w:rsidR="00A35E6B" w:rsidRPr="00F742DC" w:rsidRDefault="00A35E6B" w:rsidP="00A35E6B">
      <w:pPr>
        <w:pStyle w:val="a7"/>
        <w:numPr>
          <w:ilvl w:val="0"/>
          <w:numId w:val="7"/>
        </w:numPr>
        <w:jc w:val="both"/>
        <w:rPr>
          <w:rFonts w:eastAsiaTheme="minorHAnsi"/>
          <w:sz w:val="24"/>
          <w:szCs w:val="24"/>
          <w:lang w:eastAsia="en-US"/>
        </w:rPr>
      </w:pPr>
      <w:bookmarkStart w:id="6" w:name="sub_10067"/>
      <w:r w:rsidRPr="00F742DC">
        <w:rPr>
          <w:rFonts w:eastAsiaTheme="minorHAnsi"/>
          <w:sz w:val="24"/>
          <w:szCs w:val="24"/>
          <w:lang w:eastAsia="en-US"/>
        </w:rPr>
        <w:t xml:space="preserve">Пункт 3 Описания поздравительной открытки  Собрания депутатов Златоустовского </w:t>
      </w:r>
    </w:p>
    <w:p w:rsidR="00A35E6B" w:rsidRPr="00A465BD" w:rsidRDefault="00A35E6B" w:rsidP="00A35E6B">
      <w:pPr>
        <w:jc w:val="both"/>
        <w:rPr>
          <w:rFonts w:eastAsiaTheme="minorHAnsi"/>
          <w:sz w:val="24"/>
          <w:szCs w:val="24"/>
          <w:lang w:eastAsia="en-US"/>
        </w:rPr>
      </w:pPr>
      <w:r w:rsidRPr="00A465BD">
        <w:rPr>
          <w:rFonts w:eastAsiaTheme="minorHAnsi"/>
          <w:sz w:val="24"/>
          <w:szCs w:val="24"/>
          <w:lang w:eastAsia="en-US"/>
        </w:rPr>
        <w:t>городского округа (приложение 5 к решению) изложить в следующей редакции:</w:t>
      </w:r>
    </w:p>
    <w:p w:rsidR="00A35E6B" w:rsidRPr="00F742DC" w:rsidRDefault="00A35E6B" w:rsidP="00A35E6B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742DC">
        <w:rPr>
          <w:rFonts w:eastAsiaTheme="minorHAnsi"/>
          <w:sz w:val="24"/>
          <w:szCs w:val="24"/>
          <w:lang w:eastAsia="en-US"/>
        </w:rPr>
        <w:lastRenderedPageBreak/>
        <w:t xml:space="preserve">           «3. Вкладыш в открытку изготовлен и</w:t>
      </w:r>
      <w:r>
        <w:rPr>
          <w:rFonts w:eastAsiaTheme="minorHAnsi"/>
          <w:sz w:val="24"/>
          <w:szCs w:val="24"/>
          <w:lang w:eastAsia="en-US"/>
        </w:rPr>
        <w:t xml:space="preserve">з дизайнерской бумаги - </w:t>
      </w:r>
      <w:r w:rsidRPr="00BF0729">
        <w:rPr>
          <w:rFonts w:eastAsiaTheme="minorHAnsi"/>
          <w:b/>
          <w:sz w:val="24"/>
          <w:szCs w:val="24"/>
          <w:lang w:eastAsia="en-US"/>
        </w:rPr>
        <w:t xml:space="preserve">пергамент, плотностью не менее 90 </w:t>
      </w:r>
      <w:proofErr w:type="spellStart"/>
      <w:r w:rsidRPr="00BF0729">
        <w:rPr>
          <w:rFonts w:eastAsiaTheme="minorHAnsi"/>
          <w:b/>
          <w:sz w:val="24"/>
          <w:szCs w:val="24"/>
          <w:lang w:eastAsia="en-US"/>
        </w:rPr>
        <w:t>гр</w:t>
      </w:r>
      <w:proofErr w:type="spellEnd"/>
      <w:r w:rsidRPr="00BF0729">
        <w:rPr>
          <w:rFonts w:eastAsiaTheme="minorHAnsi"/>
          <w:b/>
          <w:sz w:val="24"/>
          <w:szCs w:val="24"/>
          <w:lang w:eastAsia="en-US"/>
        </w:rPr>
        <w:t>/м</w:t>
      </w:r>
      <w:proofErr w:type="gramStart"/>
      <w:r w:rsidRPr="00BF0729">
        <w:rPr>
          <w:rFonts w:eastAsiaTheme="minorHAnsi"/>
          <w:b/>
          <w:sz w:val="24"/>
          <w:szCs w:val="24"/>
          <w:lang w:eastAsia="en-US"/>
        </w:rPr>
        <w:t>2</w:t>
      </w:r>
      <w:proofErr w:type="gramEnd"/>
      <w:r w:rsidRPr="00BF0729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F742DC">
        <w:rPr>
          <w:rFonts w:eastAsiaTheme="minorHAnsi"/>
          <w:sz w:val="24"/>
          <w:szCs w:val="24"/>
          <w:lang w:eastAsia="en-US"/>
        </w:rPr>
        <w:t>, размер 180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F742DC">
        <w:rPr>
          <w:rFonts w:eastAsiaTheme="minorHAnsi"/>
          <w:sz w:val="24"/>
          <w:szCs w:val="24"/>
          <w:lang w:eastAsia="en-US"/>
        </w:rPr>
        <w:t>х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r w:rsidRPr="00F742DC">
        <w:rPr>
          <w:rFonts w:eastAsiaTheme="minorHAnsi"/>
          <w:sz w:val="24"/>
          <w:szCs w:val="24"/>
          <w:lang w:eastAsia="en-US"/>
        </w:rPr>
        <w:t>95 мм. Вкладыш помещается в открытку, крепится с помощью вырубных ушек, расположенных по краям внутренней части на расстоянии 8 мм от края</w:t>
      </w:r>
      <w:proofErr w:type="gramStart"/>
      <w:r w:rsidRPr="00F742DC">
        <w:rPr>
          <w:rFonts w:eastAsiaTheme="minorHAnsi"/>
          <w:sz w:val="24"/>
          <w:szCs w:val="24"/>
          <w:lang w:eastAsia="en-US"/>
        </w:rPr>
        <w:t>.</w:t>
      </w:r>
      <w:bookmarkEnd w:id="6"/>
      <w:r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7C7864" w:rsidRDefault="007C7864" w:rsidP="006403ED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587"/>
        <w:gridCol w:w="3300"/>
      </w:tblGrid>
      <w:tr w:rsidR="006403ED" w:rsidRPr="006403ED" w:rsidTr="008215C9">
        <w:tc>
          <w:tcPr>
            <w:tcW w:w="6587" w:type="dxa"/>
            <w:tcBorders>
              <w:top w:val="nil"/>
              <w:left w:val="nil"/>
              <w:bottom w:val="nil"/>
              <w:right w:val="nil"/>
            </w:tcBorders>
          </w:tcPr>
          <w:p w:rsidR="006403ED" w:rsidRPr="006403ED" w:rsidRDefault="006403ED" w:rsidP="006403E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Глава Златоустовского городского округа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403ED" w:rsidRPr="006403ED" w:rsidRDefault="006403ED" w:rsidP="006403E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М.Б. Пекарский</w:t>
            </w:r>
          </w:p>
          <w:p w:rsidR="006403ED" w:rsidRPr="006403ED" w:rsidRDefault="006403ED" w:rsidP="006403ED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D4483" w:rsidRPr="006403ED" w:rsidRDefault="001D4483" w:rsidP="001D4483">
      <w:pPr>
        <w:rPr>
          <w:b/>
          <w:sz w:val="24"/>
          <w:szCs w:val="24"/>
        </w:rPr>
      </w:pPr>
    </w:p>
    <w:p w:rsidR="006403ED" w:rsidRDefault="006403ED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Default="00A35E6B" w:rsidP="001D4483">
      <w:pPr>
        <w:rPr>
          <w:b/>
          <w:sz w:val="24"/>
          <w:szCs w:val="24"/>
          <w:lang w:val="en-US"/>
        </w:rPr>
      </w:pPr>
    </w:p>
    <w:p w:rsidR="00A35E6B" w:rsidRPr="00A35E6B" w:rsidRDefault="00A35E6B" w:rsidP="001D4483">
      <w:pPr>
        <w:rPr>
          <w:b/>
          <w:sz w:val="24"/>
          <w:szCs w:val="24"/>
          <w:lang w:val="en-US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Default="00F9465E" w:rsidP="001D4483">
      <w:pPr>
        <w:rPr>
          <w:b/>
          <w:sz w:val="24"/>
          <w:szCs w:val="24"/>
        </w:rPr>
      </w:pPr>
    </w:p>
    <w:p w:rsidR="00F9465E" w:rsidRPr="00F9465E" w:rsidRDefault="00F9465E" w:rsidP="00F9465E">
      <w:pPr>
        <w:widowControl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F9465E">
        <w:rPr>
          <w:b/>
          <w:sz w:val="24"/>
          <w:szCs w:val="24"/>
        </w:rPr>
        <w:lastRenderedPageBreak/>
        <w:t xml:space="preserve">Пояснительная записка к проекту решения </w:t>
      </w:r>
      <w:r w:rsidRPr="00F9465E">
        <w:rPr>
          <w:rFonts w:eastAsiaTheme="minorHAnsi"/>
          <w:b/>
          <w:bCs/>
          <w:sz w:val="24"/>
          <w:szCs w:val="24"/>
          <w:lang w:eastAsia="en-US"/>
        </w:rPr>
        <w:t>Собрания депутатов</w:t>
      </w:r>
    </w:p>
    <w:p w:rsidR="00F9465E" w:rsidRDefault="00F9465E" w:rsidP="00F9465E">
      <w:pPr>
        <w:widowControl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F9465E">
        <w:rPr>
          <w:rFonts w:eastAsiaTheme="minorHAnsi"/>
          <w:b/>
          <w:bCs/>
          <w:sz w:val="24"/>
          <w:szCs w:val="24"/>
          <w:lang w:eastAsia="en-US"/>
        </w:rPr>
        <w:t xml:space="preserve">Златоустовского городского округа «О внесении изменений в решение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Собрания </w:t>
      </w:r>
    </w:p>
    <w:p w:rsidR="00F9465E" w:rsidRPr="00F9465E" w:rsidRDefault="00F9465E" w:rsidP="00F9465E">
      <w:pPr>
        <w:widowControl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д</w:t>
      </w:r>
      <w:r w:rsidRPr="00F9465E">
        <w:rPr>
          <w:rFonts w:eastAsiaTheme="minorHAnsi"/>
          <w:b/>
          <w:bCs/>
          <w:sz w:val="24"/>
          <w:szCs w:val="24"/>
          <w:lang w:eastAsia="en-US"/>
        </w:rPr>
        <w:t>епутатов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F9465E">
        <w:rPr>
          <w:rFonts w:eastAsiaTheme="minorHAnsi"/>
          <w:b/>
          <w:bCs/>
          <w:sz w:val="24"/>
          <w:szCs w:val="24"/>
          <w:lang w:eastAsia="en-US"/>
        </w:rPr>
        <w:t xml:space="preserve">Златоустовского городского округа  от 05.10.2007 г. № 84-ЗГО «О </w:t>
      </w:r>
      <w:proofErr w:type="gramStart"/>
      <w:r w:rsidRPr="00F9465E">
        <w:rPr>
          <w:rFonts w:eastAsiaTheme="minorHAnsi"/>
          <w:b/>
          <w:bCs/>
          <w:sz w:val="24"/>
          <w:szCs w:val="24"/>
          <w:lang w:eastAsia="en-US"/>
        </w:rPr>
        <w:t>Положении</w:t>
      </w:r>
      <w:proofErr w:type="gramEnd"/>
      <w:r w:rsidRPr="00F9465E">
        <w:rPr>
          <w:rFonts w:eastAsiaTheme="minorHAnsi"/>
          <w:b/>
          <w:bCs/>
          <w:sz w:val="24"/>
          <w:szCs w:val="24"/>
          <w:lang w:eastAsia="en-US"/>
        </w:rPr>
        <w:t xml:space="preserve"> о Почетной грамоте Собрания депутатов Златоустовского городского округа и Положении о Благодарственном  письме Собрания депутатов Златоустовского городского округа,</w:t>
      </w:r>
    </w:p>
    <w:p w:rsidR="00F9465E" w:rsidRDefault="00F9465E" w:rsidP="00F9465E">
      <w:pPr>
        <w:widowControl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F9465E">
        <w:rPr>
          <w:rFonts w:eastAsiaTheme="minorHAnsi"/>
          <w:b/>
          <w:bCs/>
          <w:sz w:val="24"/>
          <w:szCs w:val="24"/>
          <w:lang w:eastAsia="en-US"/>
        </w:rPr>
        <w:t xml:space="preserve">Приветственном  </w:t>
      </w:r>
      <w:proofErr w:type="gramStart"/>
      <w:r w:rsidRPr="00F9465E">
        <w:rPr>
          <w:rFonts w:eastAsiaTheme="minorHAnsi"/>
          <w:b/>
          <w:bCs/>
          <w:sz w:val="24"/>
          <w:szCs w:val="24"/>
          <w:lang w:eastAsia="en-US"/>
        </w:rPr>
        <w:t>адресе</w:t>
      </w:r>
      <w:proofErr w:type="gramEnd"/>
      <w:r w:rsidRPr="00F9465E">
        <w:rPr>
          <w:rFonts w:eastAsiaTheme="minorHAnsi"/>
          <w:b/>
          <w:bCs/>
          <w:sz w:val="24"/>
          <w:szCs w:val="24"/>
          <w:lang w:eastAsia="en-US"/>
        </w:rPr>
        <w:t xml:space="preserve"> и поздравительной открытке Собрания депутатов Златоустовского городского округа»</w:t>
      </w:r>
    </w:p>
    <w:p w:rsidR="00F9465E" w:rsidRDefault="00F9465E" w:rsidP="00F9465E">
      <w:pPr>
        <w:widowControl/>
        <w:outlineLvl w:val="0"/>
        <w:rPr>
          <w:rFonts w:eastAsiaTheme="minorHAnsi"/>
          <w:b/>
          <w:bCs/>
          <w:sz w:val="24"/>
          <w:szCs w:val="24"/>
          <w:lang w:eastAsia="en-US"/>
        </w:rPr>
      </w:pPr>
    </w:p>
    <w:p w:rsidR="00EE05DB" w:rsidRDefault="00F9465E" w:rsidP="007B2D81">
      <w:pPr>
        <w:widowControl/>
        <w:jc w:val="both"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Проект </w:t>
      </w:r>
      <w:r w:rsidRPr="00F9465E">
        <w:rPr>
          <w:sz w:val="24"/>
          <w:szCs w:val="24"/>
        </w:rPr>
        <w:t xml:space="preserve"> решения </w:t>
      </w:r>
      <w:r w:rsidRPr="00F9465E">
        <w:rPr>
          <w:rFonts w:eastAsiaTheme="minorHAnsi"/>
          <w:bCs/>
          <w:sz w:val="24"/>
          <w:szCs w:val="24"/>
          <w:lang w:eastAsia="en-US"/>
        </w:rPr>
        <w:t>Собрания депутатов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9465E">
        <w:rPr>
          <w:rFonts w:eastAsiaTheme="minorHAnsi"/>
          <w:bCs/>
          <w:sz w:val="24"/>
          <w:szCs w:val="24"/>
          <w:lang w:eastAsia="en-US"/>
        </w:rPr>
        <w:t xml:space="preserve">Златоустовского городского округа «О внесении изменений </w:t>
      </w:r>
      <w:r w:rsidR="00EE05DB">
        <w:rPr>
          <w:rFonts w:eastAsiaTheme="minorHAnsi"/>
          <w:bCs/>
          <w:sz w:val="24"/>
          <w:szCs w:val="24"/>
          <w:lang w:eastAsia="en-US"/>
        </w:rPr>
        <w:t xml:space="preserve">    </w:t>
      </w:r>
      <w:r w:rsidRPr="00F9465E">
        <w:rPr>
          <w:rFonts w:eastAsiaTheme="minorHAnsi"/>
          <w:bCs/>
          <w:sz w:val="24"/>
          <w:szCs w:val="24"/>
          <w:lang w:eastAsia="en-US"/>
        </w:rPr>
        <w:t xml:space="preserve">в </w:t>
      </w:r>
      <w:r w:rsidR="00EE05DB">
        <w:rPr>
          <w:rFonts w:eastAsiaTheme="minorHAnsi"/>
          <w:bCs/>
          <w:sz w:val="24"/>
          <w:szCs w:val="24"/>
          <w:lang w:eastAsia="en-US"/>
        </w:rPr>
        <w:t xml:space="preserve">   </w:t>
      </w:r>
      <w:r w:rsidRPr="00F9465E">
        <w:rPr>
          <w:rFonts w:eastAsiaTheme="minorHAnsi"/>
          <w:bCs/>
          <w:sz w:val="24"/>
          <w:szCs w:val="24"/>
          <w:lang w:eastAsia="en-US"/>
        </w:rPr>
        <w:t xml:space="preserve">решение </w:t>
      </w:r>
      <w:r w:rsidR="00EE05DB">
        <w:rPr>
          <w:rFonts w:eastAsiaTheme="minorHAnsi"/>
          <w:bCs/>
          <w:sz w:val="24"/>
          <w:szCs w:val="24"/>
          <w:lang w:eastAsia="en-US"/>
        </w:rPr>
        <w:t xml:space="preserve">    </w:t>
      </w:r>
      <w:r>
        <w:rPr>
          <w:rFonts w:eastAsiaTheme="minorHAnsi"/>
          <w:bCs/>
          <w:sz w:val="24"/>
          <w:szCs w:val="24"/>
          <w:lang w:eastAsia="en-US"/>
        </w:rPr>
        <w:t xml:space="preserve">Собрания </w:t>
      </w:r>
      <w:r w:rsidR="00EE05DB">
        <w:rPr>
          <w:rFonts w:eastAsiaTheme="minorHAnsi"/>
          <w:bCs/>
          <w:sz w:val="24"/>
          <w:szCs w:val="24"/>
          <w:lang w:eastAsia="en-US"/>
        </w:rPr>
        <w:t xml:space="preserve">  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9465E">
        <w:rPr>
          <w:rFonts w:eastAsiaTheme="minorHAnsi"/>
          <w:bCs/>
          <w:sz w:val="24"/>
          <w:szCs w:val="24"/>
          <w:lang w:eastAsia="en-US"/>
        </w:rPr>
        <w:t xml:space="preserve">депутатов </w:t>
      </w:r>
      <w:r w:rsidR="00EE05DB">
        <w:rPr>
          <w:rFonts w:eastAsiaTheme="minorHAnsi"/>
          <w:bCs/>
          <w:sz w:val="24"/>
          <w:szCs w:val="24"/>
          <w:lang w:eastAsia="en-US"/>
        </w:rPr>
        <w:t xml:space="preserve">  </w:t>
      </w:r>
      <w:r w:rsidRPr="00F9465E">
        <w:rPr>
          <w:rFonts w:eastAsiaTheme="minorHAnsi"/>
          <w:bCs/>
          <w:sz w:val="24"/>
          <w:szCs w:val="24"/>
          <w:lang w:eastAsia="en-US"/>
        </w:rPr>
        <w:t>Златоустовского</w:t>
      </w:r>
      <w:r w:rsidR="00EE05DB">
        <w:rPr>
          <w:rFonts w:eastAsiaTheme="minorHAnsi"/>
          <w:bCs/>
          <w:sz w:val="24"/>
          <w:szCs w:val="24"/>
          <w:lang w:eastAsia="en-US"/>
        </w:rPr>
        <w:t xml:space="preserve">  </w:t>
      </w:r>
      <w:r w:rsidRPr="00F9465E">
        <w:rPr>
          <w:rFonts w:eastAsiaTheme="minorHAnsi"/>
          <w:bCs/>
          <w:sz w:val="24"/>
          <w:szCs w:val="24"/>
          <w:lang w:eastAsia="en-US"/>
        </w:rPr>
        <w:t xml:space="preserve"> городского </w:t>
      </w:r>
      <w:r w:rsidR="00EE05DB">
        <w:rPr>
          <w:rFonts w:eastAsiaTheme="minorHAnsi"/>
          <w:bCs/>
          <w:sz w:val="24"/>
          <w:szCs w:val="24"/>
          <w:lang w:eastAsia="en-US"/>
        </w:rPr>
        <w:t xml:space="preserve">   </w:t>
      </w:r>
      <w:r w:rsidRPr="00F9465E">
        <w:rPr>
          <w:rFonts w:eastAsiaTheme="minorHAnsi"/>
          <w:bCs/>
          <w:sz w:val="24"/>
          <w:szCs w:val="24"/>
          <w:lang w:eastAsia="en-US"/>
        </w:rPr>
        <w:t xml:space="preserve">округа  </w:t>
      </w:r>
      <w:r w:rsidR="00EE05DB">
        <w:rPr>
          <w:rFonts w:eastAsiaTheme="minorHAnsi"/>
          <w:bCs/>
          <w:sz w:val="24"/>
          <w:szCs w:val="24"/>
          <w:lang w:eastAsia="en-US"/>
        </w:rPr>
        <w:t xml:space="preserve">  </w:t>
      </w:r>
    </w:p>
    <w:p w:rsidR="00A35E6B" w:rsidRPr="00A35E6B" w:rsidRDefault="00F9465E" w:rsidP="007B2D81">
      <w:pPr>
        <w:widowControl/>
        <w:jc w:val="both"/>
        <w:outlineLvl w:val="0"/>
        <w:rPr>
          <w:rFonts w:eastAsiaTheme="minorHAnsi"/>
          <w:bCs/>
          <w:sz w:val="24"/>
          <w:szCs w:val="24"/>
          <w:lang w:eastAsia="en-US"/>
        </w:rPr>
      </w:pPr>
      <w:r w:rsidRPr="00F9465E">
        <w:rPr>
          <w:rFonts w:eastAsiaTheme="minorHAnsi"/>
          <w:bCs/>
          <w:sz w:val="24"/>
          <w:szCs w:val="24"/>
          <w:lang w:eastAsia="en-US"/>
        </w:rPr>
        <w:t xml:space="preserve">от 05.10.2007 г. № 84-ЗГО «О </w:t>
      </w:r>
      <w:proofErr w:type="gramStart"/>
      <w:r w:rsidRPr="00F9465E">
        <w:rPr>
          <w:rFonts w:eastAsiaTheme="minorHAnsi"/>
          <w:bCs/>
          <w:sz w:val="24"/>
          <w:szCs w:val="24"/>
          <w:lang w:eastAsia="en-US"/>
        </w:rPr>
        <w:t>Положении</w:t>
      </w:r>
      <w:proofErr w:type="gramEnd"/>
      <w:r w:rsidRPr="00F9465E">
        <w:rPr>
          <w:rFonts w:eastAsiaTheme="minorHAnsi"/>
          <w:bCs/>
          <w:sz w:val="24"/>
          <w:szCs w:val="24"/>
          <w:lang w:eastAsia="en-US"/>
        </w:rPr>
        <w:t xml:space="preserve"> о Почетной грамоте Собрания депутатов Златоустовского городского округа и Положении о Благодарственном  письме Собрания депутатов Златоустовского городского округа,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9465E">
        <w:rPr>
          <w:rFonts w:eastAsiaTheme="minorHAnsi"/>
          <w:bCs/>
          <w:sz w:val="24"/>
          <w:szCs w:val="24"/>
          <w:lang w:eastAsia="en-US"/>
        </w:rPr>
        <w:t>Приветственном  адресе и поздравительной открытке Собрания депутатов Златоустовского городского округа»</w:t>
      </w:r>
      <w:r>
        <w:rPr>
          <w:rFonts w:eastAsiaTheme="minorHAnsi"/>
          <w:bCs/>
          <w:sz w:val="24"/>
          <w:szCs w:val="24"/>
          <w:lang w:eastAsia="en-US"/>
        </w:rPr>
        <w:t xml:space="preserve"> подготовлен аппаратом </w:t>
      </w:r>
      <w:r w:rsidRPr="00F9465E">
        <w:rPr>
          <w:rFonts w:eastAsiaTheme="minorHAnsi"/>
          <w:bCs/>
          <w:sz w:val="24"/>
          <w:szCs w:val="24"/>
          <w:lang w:eastAsia="en-US"/>
        </w:rPr>
        <w:t>Собрания депутатов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9465E">
        <w:rPr>
          <w:rFonts w:eastAsiaTheme="minorHAnsi"/>
          <w:bCs/>
          <w:sz w:val="24"/>
          <w:szCs w:val="24"/>
          <w:lang w:eastAsia="en-US"/>
        </w:rPr>
        <w:t>Златоу</w:t>
      </w:r>
      <w:r w:rsidR="00327D67">
        <w:rPr>
          <w:rFonts w:eastAsiaTheme="minorHAnsi"/>
          <w:bCs/>
          <w:sz w:val="24"/>
          <w:szCs w:val="24"/>
          <w:lang w:eastAsia="en-US"/>
        </w:rPr>
        <w:t>стовского городского округа</w:t>
      </w:r>
      <w:r w:rsidR="00A35E6B" w:rsidRPr="00A35E6B">
        <w:rPr>
          <w:rFonts w:eastAsiaTheme="minorHAnsi"/>
          <w:bCs/>
          <w:sz w:val="24"/>
          <w:szCs w:val="24"/>
          <w:lang w:eastAsia="en-US"/>
        </w:rPr>
        <w:t>:</w:t>
      </w:r>
    </w:p>
    <w:p w:rsidR="00B15921" w:rsidRDefault="00194CF0" w:rsidP="007B2D81">
      <w:pPr>
        <w:widowControl/>
        <w:jc w:val="both"/>
        <w:outlineLvl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bCs/>
          <w:sz w:val="24"/>
          <w:szCs w:val="24"/>
          <w:lang w:eastAsia="en-US"/>
        </w:rPr>
        <w:t>1</w:t>
      </w:r>
      <w:r w:rsidRPr="00194CF0">
        <w:rPr>
          <w:rFonts w:eastAsiaTheme="minorHAnsi"/>
          <w:bCs/>
          <w:sz w:val="24"/>
          <w:szCs w:val="24"/>
          <w:lang w:eastAsia="en-US"/>
        </w:rPr>
        <w:t>-</w:t>
      </w:r>
      <w:r w:rsidR="00F9465E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327D67">
        <w:rPr>
          <w:rFonts w:eastAsiaTheme="minorHAnsi"/>
          <w:bCs/>
          <w:sz w:val="24"/>
          <w:szCs w:val="24"/>
          <w:lang w:eastAsia="en-US"/>
        </w:rPr>
        <w:t xml:space="preserve">в целях </w:t>
      </w:r>
      <w:r w:rsidR="00F9465E">
        <w:rPr>
          <w:rFonts w:eastAsiaTheme="minorHAnsi"/>
          <w:sz w:val="24"/>
          <w:szCs w:val="24"/>
          <w:lang w:eastAsia="en-US"/>
        </w:rPr>
        <w:t xml:space="preserve">наибольшего охвата награждаемых лиц Почетной грамотой </w:t>
      </w:r>
      <w:r w:rsidR="00F9465E" w:rsidRPr="006403ED">
        <w:rPr>
          <w:rFonts w:eastAsiaTheme="minorHAnsi"/>
          <w:sz w:val="24"/>
          <w:szCs w:val="24"/>
          <w:lang w:eastAsia="en-US"/>
        </w:rPr>
        <w:t>Собрания депутатов Златоустовского городского округа</w:t>
      </w:r>
      <w:r w:rsidR="00F9465E">
        <w:rPr>
          <w:rFonts w:eastAsiaTheme="minorHAnsi"/>
          <w:sz w:val="24"/>
          <w:szCs w:val="24"/>
          <w:lang w:eastAsia="en-US"/>
        </w:rPr>
        <w:t xml:space="preserve"> </w:t>
      </w:r>
      <w:r w:rsidR="00EE05DB">
        <w:rPr>
          <w:rFonts w:eastAsiaTheme="minorHAnsi"/>
          <w:sz w:val="24"/>
          <w:szCs w:val="24"/>
          <w:lang w:eastAsia="en-US"/>
        </w:rPr>
        <w:t xml:space="preserve"> </w:t>
      </w:r>
      <w:r w:rsidR="00F9465E">
        <w:rPr>
          <w:rFonts w:eastAsiaTheme="minorHAnsi"/>
          <w:sz w:val="24"/>
          <w:szCs w:val="24"/>
          <w:lang w:eastAsia="en-US"/>
        </w:rPr>
        <w:t>и  поддержки её</w:t>
      </w:r>
      <w:r w:rsidR="00F9465E" w:rsidRPr="006403ED">
        <w:rPr>
          <w:rFonts w:eastAsiaTheme="minorHAnsi"/>
          <w:sz w:val="24"/>
          <w:szCs w:val="24"/>
          <w:lang w:eastAsia="en-US"/>
        </w:rPr>
        <w:t xml:space="preserve"> статуса</w:t>
      </w:r>
      <w:r w:rsidR="00EE05DB">
        <w:rPr>
          <w:rFonts w:eastAsiaTheme="minorHAnsi"/>
          <w:sz w:val="24"/>
          <w:szCs w:val="24"/>
          <w:lang w:eastAsia="en-US"/>
        </w:rPr>
        <w:t>,</w:t>
      </w:r>
      <w:r w:rsidR="007B2D81">
        <w:rPr>
          <w:rFonts w:eastAsiaTheme="minorHAnsi"/>
          <w:sz w:val="24"/>
          <w:szCs w:val="24"/>
          <w:lang w:eastAsia="en-US"/>
        </w:rPr>
        <w:t xml:space="preserve"> и предусматривает  с 01.01.2023 г. увеличение  количества</w:t>
      </w:r>
      <w:r w:rsidR="00CB14C4">
        <w:rPr>
          <w:rFonts w:eastAsiaTheme="minorHAnsi"/>
          <w:sz w:val="24"/>
          <w:szCs w:val="24"/>
          <w:lang w:eastAsia="en-US"/>
        </w:rPr>
        <w:t xml:space="preserve"> Почетных грамот в количестве 35 (тридцать пять</w:t>
      </w:r>
      <w:r w:rsidR="007B2D81">
        <w:rPr>
          <w:rFonts w:eastAsiaTheme="minorHAnsi"/>
          <w:sz w:val="24"/>
          <w:szCs w:val="24"/>
          <w:lang w:eastAsia="en-US"/>
        </w:rPr>
        <w:t xml:space="preserve">) штук для награждения работников  </w:t>
      </w:r>
      <w:r w:rsidR="007B2D81" w:rsidRPr="007B2D81">
        <w:rPr>
          <w:rFonts w:eastAsiaTheme="minorHAnsi"/>
          <w:sz w:val="24"/>
          <w:szCs w:val="24"/>
          <w:lang w:eastAsia="en-US"/>
        </w:rPr>
        <w:t>предприятий, учреждений и организаций Златоустовского городского округа, являющихся коммерческими юридическими лицами (или индивидуальными предпринимателями)</w:t>
      </w:r>
      <w:r w:rsidR="007B2D81">
        <w:rPr>
          <w:rFonts w:eastAsiaTheme="minorHAnsi"/>
          <w:sz w:val="24"/>
          <w:szCs w:val="24"/>
          <w:lang w:eastAsia="en-US"/>
        </w:rPr>
        <w:t xml:space="preserve"> в связи с празднованием профессиональных праздников без вручения соответствующей выплаты</w:t>
      </w:r>
      <w:proofErr w:type="gramEnd"/>
      <w:r w:rsidR="007B2D81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CB14C4">
        <w:rPr>
          <w:rFonts w:eastAsiaTheme="minorHAnsi"/>
          <w:sz w:val="24"/>
          <w:szCs w:val="24"/>
          <w:lang w:eastAsia="en-US"/>
        </w:rPr>
        <w:t>и</w:t>
      </w:r>
      <w:proofErr w:type="gramEnd"/>
      <w:r w:rsidR="00CB14C4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CB14C4">
        <w:rPr>
          <w:rFonts w:eastAsiaTheme="minorHAnsi"/>
          <w:sz w:val="24"/>
          <w:szCs w:val="24"/>
          <w:lang w:eastAsia="en-US"/>
        </w:rPr>
        <w:t>цветочной</w:t>
      </w:r>
      <w:proofErr w:type="gramEnd"/>
      <w:r w:rsidR="00CB14C4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CB14C4">
        <w:rPr>
          <w:rFonts w:eastAsiaTheme="minorHAnsi"/>
          <w:sz w:val="24"/>
          <w:szCs w:val="24"/>
          <w:lang w:eastAsia="en-US"/>
        </w:rPr>
        <w:t>продукции</w:t>
      </w:r>
      <w:proofErr w:type="gramEnd"/>
      <w:r w:rsidR="00CB14C4">
        <w:rPr>
          <w:rFonts w:eastAsiaTheme="minorHAnsi"/>
          <w:sz w:val="24"/>
          <w:szCs w:val="24"/>
          <w:lang w:eastAsia="en-US"/>
        </w:rPr>
        <w:t xml:space="preserve"> </w:t>
      </w:r>
      <w:r w:rsidR="007B2D81">
        <w:rPr>
          <w:rFonts w:eastAsiaTheme="minorHAnsi"/>
          <w:sz w:val="24"/>
          <w:szCs w:val="24"/>
          <w:lang w:eastAsia="en-US"/>
        </w:rPr>
        <w:t>из средств бюджета ЗГО</w:t>
      </w:r>
      <w:r w:rsidR="00F9465E">
        <w:rPr>
          <w:rFonts w:eastAsiaTheme="minorHAnsi"/>
          <w:sz w:val="24"/>
          <w:szCs w:val="24"/>
          <w:lang w:eastAsia="en-US"/>
        </w:rPr>
        <w:t>.</w:t>
      </w:r>
      <w:r w:rsidR="00064B73">
        <w:rPr>
          <w:rFonts w:eastAsiaTheme="minorHAnsi"/>
          <w:sz w:val="24"/>
          <w:szCs w:val="24"/>
          <w:lang w:eastAsia="en-US"/>
        </w:rPr>
        <w:t xml:space="preserve"> </w:t>
      </w:r>
    </w:p>
    <w:p w:rsidR="007648D0" w:rsidRDefault="00B15921" w:rsidP="007B2D81">
      <w:pPr>
        <w:widowControl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="00064B73">
        <w:rPr>
          <w:rFonts w:eastAsiaTheme="minorHAnsi"/>
          <w:sz w:val="24"/>
          <w:szCs w:val="24"/>
          <w:lang w:eastAsia="en-US"/>
        </w:rPr>
        <w:t xml:space="preserve">Расчет количества дополнительных Почетных грамот к награждению работников коммерческих предприятий, организаций, индивидуальных предпринимателей </w:t>
      </w:r>
      <w:r w:rsidR="00EE05DB">
        <w:rPr>
          <w:rFonts w:eastAsiaTheme="minorHAnsi"/>
          <w:sz w:val="24"/>
          <w:szCs w:val="24"/>
          <w:lang w:eastAsia="en-US"/>
        </w:rPr>
        <w:t xml:space="preserve">в связи с профессиональными праздниками </w:t>
      </w:r>
      <w:r w:rsidR="00064B73">
        <w:rPr>
          <w:rFonts w:eastAsiaTheme="minorHAnsi"/>
          <w:sz w:val="24"/>
          <w:szCs w:val="24"/>
          <w:lang w:eastAsia="en-US"/>
        </w:rPr>
        <w:t>произведен согласно перечня профессиональных праздников, официально установленных в РФ</w:t>
      </w:r>
      <w:r w:rsidR="00EE05DB">
        <w:rPr>
          <w:rFonts w:eastAsiaTheme="minorHAnsi"/>
          <w:sz w:val="24"/>
          <w:szCs w:val="24"/>
          <w:lang w:eastAsia="en-US"/>
        </w:rPr>
        <w:t>,</w:t>
      </w:r>
      <w:r w:rsidR="00064B73">
        <w:rPr>
          <w:rFonts w:eastAsiaTheme="minorHAnsi"/>
          <w:sz w:val="24"/>
          <w:szCs w:val="24"/>
          <w:lang w:eastAsia="en-US"/>
        </w:rPr>
        <w:t xml:space="preserve"> с учетом отраслей производства товаров, работ, услуг</w:t>
      </w:r>
      <w:proofErr w:type="gramStart"/>
      <w:r w:rsidR="00064B73">
        <w:rPr>
          <w:rFonts w:eastAsiaTheme="minorHAnsi"/>
          <w:sz w:val="24"/>
          <w:szCs w:val="24"/>
          <w:lang w:eastAsia="en-US"/>
        </w:rPr>
        <w:t xml:space="preserve"> ,</w:t>
      </w:r>
      <w:proofErr w:type="gramEnd"/>
      <w:r w:rsidR="00064B73">
        <w:rPr>
          <w:rFonts w:eastAsiaTheme="minorHAnsi"/>
          <w:sz w:val="24"/>
          <w:szCs w:val="24"/>
          <w:lang w:eastAsia="en-US"/>
        </w:rPr>
        <w:t xml:space="preserve"> исторически базирующихся на  территории ЗГО – 17 , а также исходя из минимального </w:t>
      </w:r>
      <w:r w:rsidR="007648D0">
        <w:rPr>
          <w:rFonts w:eastAsiaTheme="minorHAnsi"/>
          <w:sz w:val="24"/>
          <w:szCs w:val="24"/>
          <w:lang w:eastAsia="en-US"/>
        </w:rPr>
        <w:t xml:space="preserve">ежегодного </w:t>
      </w:r>
      <w:r w:rsidR="00064B73">
        <w:rPr>
          <w:rFonts w:eastAsiaTheme="minorHAnsi"/>
          <w:sz w:val="24"/>
          <w:szCs w:val="24"/>
          <w:lang w:eastAsia="en-US"/>
        </w:rPr>
        <w:t xml:space="preserve">количества награждаемых </w:t>
      </w:r>
      <w:r w:rsidR="007648D0">
        <w:rPr>
          <w:rFonts w:eastAsiaTheme="minorHAnsi"/>
          <w:sz w:val="24"/>
          <w:szCs w:val="24"/>
          <w:lang w:eastAsia="en-US"/>
        </w:rPr>
        <w:t xml:space="preserve">работников </w:t>
      </w:r>
      <w:r w:rsidR="00EE05DB">
        <w:rPr>
          <w:rFonts w:eastAsiaTheme="minorHAnsi"/>
          <w:sz w:val="24"/>
          <w:szCs w:val="24"/>
          <w:lang w:eastAsia="en-US"/>
        </w:rPr>
        <w:t xml:space="preserve">от конкретных </w:t>
      </w:r>
      <w:r w:rsidR="007648D0">
        <w:rPr>
          <w:rFonts w:eastAsiaTheme="minorHAnsi"/>
          <w:sz w:val="24"/>
          <w:szCs w:val="24"/>
          <w:lang w:eastAsia="en-US"/>
        </w:rPr>
        <w:t>предприятий  в связи с профессиональными праздниками</w:t>
      </w:r>
      <w:r w:rsidR="00064B73">
        <w:rPr>
          <w:rFonts w:eastAsiaTheme="minorHAnsi"/>
          <w:sz w:val="24"/>
          <w:szCs w:val="24"/>
          <w:lang w:eastAsia="en-US"/>
        </w:rPr>
        <w:t xml:space="preserve">  - 2</w:t>
      </w:r>
      <w:r w:rsidR="007648D0">
        <w:rPr>
          <w:rFonts w:eastAsiaTheme="minorHAnsi"/>
          <w:sz w:val="24"/>
          <w:szCs w:val="24"/>
          <w:lang w:eastAsia="en-US"/>
        </w:rPr>
        <w:t xml:space="preserve"> </w:t>
      </w:r>
      <w:r w:rsidR="00064B73">
        <w:rPr>
          <w:rFonts w:eastAsiaTheme="minorHAnsi"/>
          <w:sz w:val="24"/>
          <w:szCs w:val="24"/>
          <w:lang w:eastAsia="en-US"/>
        </w:rPr>
        <w:t>человека</w:t>
      </w:r>
      <w:r w:rsidR="007648D0">
        <w:rPr>
          <w:rFonts w:eastAsiaTheme="minorHAnsi"/>
          <w:sz w:val="24"/>
          <w:szCs w:val="24"/>
          <w:lang w:eastAsia="en-US"/>
        </w:rPr>
        <w:t>.</w:t>
      </w:r>
    </w:p>
    <w:p w:rsidR="00F9465E" w:rsidRPr="007B2D81" w:rsidRDefault="00F9465E" w:rsidP="007B2D81">
      <w:pPr>
        <w:widowControl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Данный проект предполагает увеличение </w:t>
      </w:r>
      <w:r w:rsidR="007B2D81">
        <w:rPr>
          <w:rFonts w:eastAsiaTheme="minorHAnsi"/>
          <w:sz w:val="24"/>
          <w:szCs w:val="24"/>
          <w:lang w:eastAsia="en-US"/>
        </w:rPr>
        <w:t xml:space="preserve">с 01.01.2023 г. </w:t>
      </w:r>
      <w:r>
        <w:rPr>
          <w:rFonts w:eastAsiaTheme="minorHAnsi"/>
          <w:sz w:val="24"/>
          <w:szCs w:val="24"/>
          <w:lang w:eastAsia="en-US"/>
        </w:rPr>
        <w:t xml:space="preserve">расходов </w:t>
      </w:r>
      <w:r w:rsidR="007B2D81">
        <w:rPr>
          <w:rFonts w:eastAsiaTheme="minorHAnsi"/>
          <w:bCs/>
          <w:sz w:val="24"/>
          <w:szCs w:val="24"/>
          <w:lang w:eastAsia="en-US"/>
        </w:rPr>
        <w:t xml:space="preserve">Собрания  </w:t>
      </w:r>
      <w:r w:rsidR="007B2D81" w:rsidRPr="00F9465E">
        <w:rPr>
          <w:rFonts w:eastAsiaTheme="minorHAnsi"/>
          <w:bCs/>
          <w:sz w:val="24"/>
          <w:szCs w:val="24"/>
          <w:lang w:eastAsia="en-US"/>
        </w:rPr>
        <w:t xml:space="preserve">депутатов Златоустовского городского округа  </w:t>
      </w:r>
      <w:r>
        <w:rPr>
          <w:rFonts w:eastAsiaTheme="minorHAnsi"/>
          <w:sz w:val="24"/>
          <w:szCs w:val="24"/>
          <w:lang w:eastAsia="en-US"/>
        </w:rPr>
        <w:t>на изгот</w:t>
      </w:r>
      <w:r w:rsidR="00CB14C4">
        <w:rPr>
          <w:rFonts w:eastAsiaTheme="minorHAnsi"/>
          <w:sz w:val="24"/>
          <w:szCs w:val="24"/>
          <w:lang w:eastAsia="en-US"/>
        </w:rPr>
        <w:t>овление 35 (тридцати пяти) Почетных грамот и 35 (тридцати пяти</w:t>
      </w:r>
      <w:r>
        <w:rPr>
          <w:rFonts w:eastAsiaTheme="minorHAnsi"/>
          <w:sz w:val="24"/>
          <w:szCs w:val="24"/>
          <w:lang w:eastAsia="en-US"/>
        </w:rPr>
        <w:t>) соответствующих вкладышей к Почетным гр</w:t>
      </w:r>
      <w:r w:rsidR="00EE05DB">
        <w:rPr>
          <w:rFonts w:eastAsiaTheme="minorHAnsi"/>
          <w:sz w:val="24"/>
          <w:szCs w:val="24"/>
          <w:lang w:eastAsia="en-US"/>
        </w:rPr>
        <w:t>амотам</w:t>
      </w:r>
      <w:r w:rsidR="00A10340">
        <w:rPr>
          <w:rFonts w:eastAsiaTheme="minorHAnsi"/>
          <w:sz w:val="24"/>
          <w:szCs w:val="24"/>
          <w:lang w:eastAsia="en-US"/>
        </w:rPr>
        <w:t xml:space="preserve"> и в соответствии с коммерческими предложениями цены</w:t>
      </w:r>
      <w:r w:rsidRPr="007B2D81">
        <w:rPr>
          <w:rFonts w:eastAsiaTheme="minorHAnsi"/>
          <w:sz w:val="24"/>
          <w:szCs w:val="24"/>
          <w:lang w:eastAsia="en-US"/>
        </w:rPr>
        <w:t>:</w:t>
      </w:r>
    </w:p>
    <w:p w:rsidR="00F9465E" w:rsidRPr="002F2595" w:rsidRDefault="00F9465E" w:rsidP="00F9465E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 w:rsidRPr="007B2D81">
        <w:rPr>
          <w:rFonts w:eastAsiaTheme="minorHAnsi"/>
          <w:sz w:val="24"/>
          <w:szCs w:val="24"/>
          <w:lang w:eastAsia="en-US"/>
        </w:rPr>
        <w:t xml:space="preserve">        </w:t>
      </w:r>
      <w:r w:rsidR="007B2D81">
        <w:rPr>
          <w:rFonts w:eastAsiaTheme="minorHAnsi"/>
          <w:sz w:val="24"/>
          <w:szCs w:val="24"/>
          <w:lang w:eastAsia="en-US"/>
        </w:rPr>
        <w:t>1) р</w:t>
      </w:r>
      <w:r>
        <w:rPr>
          <w:rFonts w:eastAsiaTheme="minorHAnsi"/>
          <w:sz w:val="24"/>
          <w:szCs w:val="24"/>
          <w:lang w:eastAsia="en-US"/>
        </w:rPr>
        <w:t xml:space="preserve">асходы на изготовление </w:t>
      </w:r>
      <w:r w:rsidR="00EE05DB">
        <w:rPr>
          <w:rFonts w:eastAsiaTheme="minorHAnsi"/>
          <w:sz w:val="24"/>
          <w:szCs w:val="24"/>
          <w:lang w:eastAsia="en-US"/>
        </w:rPr>
        <w:t>35 (тридцати пяти</w:t>
      </w:r>
      <w:r w:rsidR="007B2D81">
        <w:rPr>
          <w:rFonts w:eastAsiaTheme="minorHAnsi"/>
          <w:sz w:val="24"/>
          <w:szCs w:val="24"/>
          <w:lang w:eastAsia="en-US"/>
        </w:rPr>
        <w:t>) Почетных грамот</w:t>
      </w:r>
      <w:r w:rsidR="002F2595">
        <w:rPr>
          <w:rFonts w:eastAsiaTheme="minorHAnsi"/>
          <w:sz w:val="24"/>
          <w:szCs w:val="24"/>
          <w:lang w:eastAsia="en-US"/>
        </w:rPr>
        <w:t xml:space="preserve"> составят</w:t>
      </w:r>
      <w:r w:rsidR="002F2595" w:rsidRPr="002F2595">
        <w:rPr>
          <w:rFonts w:eastAsiaTheme="minorHAnsi"/>
          <w:sz w:val="24"/>
          <w:szCs w:val="24"/>
          <w:lang w:eastAsia="en-US"/>
        </w:rPr>
        <w:t>:</w:t>
      </w:r>
    </w:p>
    <w:p w:rsidR="007B2D81" w:rsidRDefault="007B2D81" w:rsidP="00F9465E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proofErr w:type="gramStart"/>
      <w:r>
        <w:rPr>
          <w:rFonts w:eastAsiaTheme="minorHAnsi"/>
          <w:sz w:val="24"/>
          <w:szCs w:val="24"/>
          <w:lang w:eastAsia="en-US"/>
        </w:rPr>
        <w:t>Р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изг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>
        <w:rPr>
          <w:rFonts w:eastAsiaTheme="minorHAnsi"/>
          <w:sz w:val="24"/>
          <w:szCs w:val="24"/>
          <w:lang w:eastAsia="en-US"/>
        </w:rPr>
        <w:t>пг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=  Ц </w:t>
      </w:r>
      <w:proofErr w:type="spellStart"/>
      <w:r>
        <w:rPr>
          <w:rFonts w:eastAsiaTheme="minorHAnsi"/>
          <w:sz w:val="24"/>
          <w:szCs w:val="24"/>
          <w:lang w:eastAsia="en-US"/>
        </w:rPr>
        <w:t>пг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х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Кол </w:t>
      </w:r>
      <w:proofErr w:type="spellStart"/>
      <w:r>
        <w:rPr>
          <w:rFonts w:eastAsiaTheme="minorHAnsi"/>
          <w:sz w:val="24"/>
          <w:szCs w:val="24"/>
          <w:lang w:eastAsia="en-US"/>
        </w:rPr>
        <w:t>пг</w:t>
      </w:r>
      <w:proofErr w:type="spellEnd"/>
      <w:r>
        <w:rPr>
          <w:rFonts w:eastAsiaTheme="minorHAnsi"/>
          <w:sz w:val="24"/>
          <w:szCs w:val="24"/>
          <w:lang w:eastAsia="en-US"/>
        </w:rPr>
        <w:t>,</w:t>
      </w:r>
    </w:p>
    <w:p w:rsidR="007B2D81" w:rsidRDefault="007B2D81" w:rsidP="00F9465E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где</w:t>
      </w:r>
      <w:r w:rsidRPr="007B2D81">
        <w:rPr>
          <w:rFonts w:eastAsiaTheme="minorHAnsi"/>
          <w:sz w:val="24"/>
          <w:szCs w:val="24"/>
          <w:lang w:eastAsia="en-US"/>
        </w:rPr>
        <w:t>:</w:t>
      </w:r>
    </w:p>
    <w:p w:rsidR="007B2D81" w:rsidRPr="007B2D81" w:rsidRDefault="007B2D81" w:rsidP="00F9465E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proofErr w:type="gramStart"/>
      <w:r>
        <w:rPr>
          <w:rFonts w:eastAsiaTheme="minorHAnsi"/>
          <w:sz w:val="24"/>
          <w:szCs w:val="24"/>
          <w:lang w:eastAsia="en-US"/>
        </w:rPr>
        <w:t>Р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изг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="00313FE9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>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– расходы на изготовление Почетных грамот, (в </w:t>
      </w:r>
      <w:proofErr w:type="spellStart"/>
      <w:r>
        <w:rPr>
          <w:rFonts w:eastAsiaTheme="minorHAnsi"/>
          <w:sz w:val="24"/>
          <w:szCs w:val="24"/>
          <w:lang w:eastAsia="en-US"/>
        </w:rPr>
        <w:t>руб</w:t>
      </w:r>
      <w:proofErr w:type="spellEnd"/>
      <w:r>
        <w:rPr>
          <w:rFonts w:eastAsiaTheme="minorHAnsi"/>
          <w:sz w:val="24"/>
          <w:szCs w:val="24"/>
          <w:lang w:eastAsia="en-US"/>
        </w:rPr>
        <w:t>)</w:t>
      </w:r>
    </w:p>
    <w:p w:rsidR="007B2D81" w:rsidRPr="007B2D81" w:rsidRDefault="007B2D81" w:rsidP="00F9465E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proofErr w:type="gramStart"/>
      <w:r>
        <w:rPr>
          <w:rFonts w:eastAsiaTheme="minorHAnsi"/>
          <w:sz w:val="24"/>
          <w:szCs w:val="24"/>
          <w:lang w:eastAsia="en-US"/>
        </w:rPr>
        <w:t>Ц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пг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– цена 1  Почетной грамоты, (в </w:t>
      </w:r>
      <w:proofErr w:type="spellStart"/>
      <w:r>
        <w:rPr>
          <w:rFonts w:eastAsiaTheme="minorHAnsi"/>
          <w:sz w:val="24"/>
          <w:szCs w:val="24"/>
          <w:lang w:eastAsia="en-US"/>
        </w:rPr>
        <w:t>руб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) </w:t>
      </w:r>
      <w:r w:rsidR="00B15921">
        <w:rPr>
          <w:rFonts w:eastAsiaTheme="minorHAnsi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B15921">
        <w:rPr>
          <w:rFonts w:eastAsiaTheme="minorHAnsi"/>
          <w:sz w:val="24"/>
          <w:szCs w:val="24"/>
          <w:lang w:eastAsia="en-US"/>
        </w:rPr>
        <w:t>297,66 руб.</w:t>
      </w:r>
    </w:p>
    <w:p w:rsidR="007B2D81" w:rsidRDefault="007B2D81" w:rsidP="00F9465E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Кол </w:t>
      </w:r>
      <w:proofErr w:type="spellStart"/>
      <w:r>
        <w:rPr>
          <w:rFonts w:eastAsiaTheme="minorHAnsi"/>
          <w:sz w:val="24"/>
          <w:szCs w:val="24"/>
          <w:lang w:eastAsia="en-US"/>
        </w:rPr>
        <w:t>пг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– количе</w:t>
      </w:r>
      <w:r w:rsidR="00CB14C4">
        <w:rPr>
          <w:rFonts w:eastAsiaTheme="minorHAnsi"/>
          <w:sz w:val="24"/>
          <w:szCs w:val="24"/>
          <w:lang w:eastAsia="en-US"/>
        </w:rPr>
        <w:t xml:space="preserve">ство Почетных грамот, (в </w:t>
      </w:r>
      <w:proofErr w:type="spellStart"/>
      <w:proofErr w:type="gramStart"/>
      <w:r w:rsidR="00CB14C4">
        <w:rPr>
          <w:rFonts w:eastAsiaTheme="minorHAnsi"/>
          <w:sz w:val="24"/>
          <w:szCs w:val="24"/>
          <w:lang w:eastAsia="en-US"/>
        </w:rPr>
        <w:t>шт</w:t>
      </w:r>
      <w:proofErr w:type="spellEnd"/>
      <w:proofErr w:type="gramEnd"/>
      <w:r w:rsidR="00CB14C4">
        <w:rPr>
          <w:rFonts w:eastAsiaTheme="minorHAnsi"/>
          <w:sz w:val="24"/>
          <w:szCs w:val="24"/>
          <w:lang w:eastAsia="en-US"/>
        </w:rPr>
        <w:t>) -35</w:t>
      </w:r>
      <w:r>
        <w:rPr>
          <w:rFonts w:eastAsiaTheme="minorHAnsi"/>
          <w:sz w:val="24"/>
          <w:szCs w:val="24"/>
          <w:lang w:eastAsia="en-US"/>
        </w:rPr>
        <w:t xml:space="preserve"> шт</w:t>
      </w:r>
      <w:r w:rsidR="00B15921">
        <w:rPr>
          <w:rFonts w:eastAsiaTheme="minorHAnsi"/>
          <w:sz w:val="24"/>
          <w:szCs w:val="24"/>
          <w:lang w:eastAsia="en-US"/>
        </w:rPr>
        <w:t>.</w:t>
      </w:r>
    </w:p>
    <w:p w:rsidR="00313FE9" w:rsidRDefault="00CB14C4" w:rsidP="00F9465E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proofErr w:type="gramStart"/>
      <w:r>
        <w:rPr>
          <w:rFonts w:eastAsiaTheme="minorHAnsi"/>
          <w:sz w:val="24"/>
          <w:szCs w:val="24"/>
          <w:lang w:eastAsia="en-US"/>
        </w:rPr>
        <w:t>Р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изг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>
        <w:rPr>
          <w:rFonts w:eastAsiaTheme="minorHAnsi"/>
          <w:sz w:val="24"/>
          <w:szCs w:val="24"/>
          <w:lang w:eastAsia="en-US"/>
        </w:rPr>
        <w:t>пг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=  </w:t>
      </w:r>
      <w:r w:rsidR="00B15921">
        <w:rPr>
          <w:rFonts w:eastAsiaTheme="minorHAnsi"/>
          <w:sz w:val="24"/>
          <w:szCs w:val="24"/>
          <w:lang w:eastAsia="en-US"/>
        </w:rPr>
        <w:t xml:space="preserve">297,66 </w:t>
      </w:r>
      <w:proofErr w:type="spellStart"/>
      <w:r>
        <w:rPr>
          <w:rFonts w:eastAsiaTheme="minorHAnsi"/>
          <w:sz w:val="24"/>
          <w:szCs w:val="24"/>
          <w:lang w:eastAsia="en-US"/>
        </w:rPr>
        <w:t>х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35</w:t>
      </w:r>
      <w:r w:rsidR="00313FE9">
        <w:rPr>
          <w:rFonts w:eastAsiaTheme="minorHAnsi"/>
          <w:sz w:val="24"/>
          <w:szCs w:val="24"/>
          <w:lang w:eastAsia="en-US"/>
        </w:rPr>
        <w:t xml:space="preserve"> = </w:t>
      </w:r>
      <w:r w:rsidR="00B15921">
        <w:rPr>
          <w:rFonts w:eastAsiaTheme="minorHAnsi"/>
          <w:sz w:val="24"/>
          <w:szCs w:val="24"/>
          <w:lang w:eastAsia="en-US"/>
        </w:rPr>
        <w:t>10 418,10 руб.</w:t>
      </w:r>
    </w:p>
    <w:p w:rsidR="00313FE9" w:rsidRDefault="00313FE9" w:rsidP="00F9465E">
      <w:pPr>
        <w:widowControl/>
        <w:outlineLvl w:val="0"/>
        <w:rPr>
          <w:rFonts w:eastAsiaTheme="minorHAnsi"/>
          <w:sz w:val="24"/>
          <w:szCs w:val="24"/>
          <w:lang w:eastAsia="en-US"/>
        </w:rPr>
      </w:pPr>
    </w:p>
    <w:p w:rsidR="007B2D81" w:rsidRPr="002F2595" w:rsidRDefault="007B2D81" w:rsidP="007B2D81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 w:rsidRPr="007B2D81">
        <w:rPr>
          <w:rFonts w:eastAsiaTheme="minorHAnsi"/>
          <w:sz w:val="24"/>
          <w:szCs w:val="24"/>
          <w:lang w:eastAsia="en-US"/>
        </w:rPr>
        <w:t xml:space="preserve">        </w:t>
      </w:r>
      <w:r>
        <w:rPr>
          <w:rFonts w:eastAsiaTheme="minorHAnsi"/>
          <w:sz w:val="24"/>
          <w:szCs w:val="24"/>
          <w:lang w:eastAsia="en-US"/>
        </w:rPr>
        <w:t xml:space="preserve">2) расходы на </w:t>
      </w:r>
      <w:r w:rsidR="00EE05DB">
        <w:rPr>
          <w:rFonts w:eastAsiaTheme="minorHAnsi"/>
          <w:sz w:val="24"/>
          <w:szCs w:val="24"/>
          <w:lang w:eastAsia="en-US"/>
        </w:rPr>
        <w:t>изготовление 35 (тридцати пяти</w:t>
      </w:r>
      <w:r>
        <w:rPr>
          <w:rFonts w:eastAsiaTheme="minorHAnsi"/>
          <w:sz w:val="24"/>
          <w:szCs w:val="24"/>
          <w:lang w:eastAsia="en-US"/>
        </w:rPr>
        <w:t>) вкладышей к Почетным грамотам</w:t>
      </w:r>
      <w:r w:rsidR="002F2595" w:rsidRPr="002F2595">
        <w:rPr>
          <w:rFonts w:eastAsiaTheme="minorHAnsi"/>
          <w:sz w:val="24"/>
          <w:szCs w:val="24"/>
          <w:lang w:eastAsia="en-US"/>
        </w:rPr>
        <w:t xml:space="preserve"> </w:t>
      </w:r>
      <w:r w:rsidR="002F2595">
        <w:rPr>
          <w:rFonts w:eastAsiaTheme="minorHAnsi"/>
          <w:sz w:val="24"/>
          <w:szCs w:val="24"/>
          <w:lang w:eastAsia="en-US"/>
        </w:rPr>
        <w:t xml:space="preserve"> составят</w:t>
      </w:r>
      <w:r w:rsidR="002F2595" w:rsidRPr="002F2595">
        <w:rPr>
          <w:rFonts w:eastAsiaTheme="minorHAnsi"/>
          <w:sz w:val="24"/>
          <w:szCs w:val="24"/>
          <w:lang w:eastAsia="en-US"/>
        </w:rPr>
        <w:t>:</w:t>
      </w:r>
    </w:p>
    <w:p w:rsidR="00313FE9" w:rsidRDefault="00313FE9" w:rsidP="00313FE9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proofErr w:type="gramStart"/>
      <w:r>
        <w:rPr>
          <w:rFonts w:eastAsiaTheme="minorHAnsi"/>
          <w:sz w:val="24"/>
          <w:szCs w:val="24"/>
          <w:lang w:eastAsia="en-US"/>
        </w:rPr>
        <w:t>Р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изг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>
        <w:rPr>
          <w:rFonts w:eastAsiaTheme="minorHAnsi"/>
          <w:sz w:val="24"/>
          <w:szCs w:val="24"/>
          <w:lang w:eastAsia="en-US"/>
        </w:rPr>
        <w:t>впг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=  Ц </w:t>
      </w:r>
      <w:proofErr w:type="spellStart"/>
      <w:r>
        <w:rPr>
          <w:rFonts w:eastAsiaTheme="minorHAnsi"/>
          <w:sz w:val="24"/>
          <w:szCs w:val="24"/>
          <w:lang w:eastAsia="en-US"/>
        </w:rPr>
        <w:t>впг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х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Кол </w:t>
      </w:r>
      <w:proofErr w:type="spellStart"/>
      <w:r>
        <w:rPr>
          <w:rFonts w:eastAsiaTheme="minorHAnsi"/>
          <w:sz w:val="24"/>
          <w:szCs w:val="24"/>
          <w:lang w:eastAsia="en-US"/>
        </w:rPr>
        <w:t>впг</w:t>
      </w:r>
      <w:proofErr w:type="spellEnd"/>
      <w:r>
        <w:rPr>
          <w:rFonts w:eastAsiaTheme="minorHAnsi"/>
          <w:sz w:val="24"/>
          <w:szCs w:val="24"/>
          <w:lang w:eastAsia="en-US"/>
        </w:rPr>
        <w:t>,</w:t>
      </w:r>
    </w:p>
    <w:p w:rsidR="00313FE9" w:rsidRDefault="00313FE9" w:rsidP="00313FE9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где</w:t>
      </w:r>
      <w:r w:rsidRPr="007B2D81">
        <w:rPr>
          <w:rFonts w:eastAsiaTheme="minorHAnsi"/>
          <w:sz w:val="24"/>
          <w:szCs w:val="24"/>
          <w:lang w:eastAsia="en-US"/>
        </w:rPr>
        <w:t>:</w:t>
      </w:r>
    </w:p>
    <w:p w:rsidR="00313FE9" w:rsidRPr="007B2D81" w:rsidRDefault="00313FE9" w:rsidP="00313FE9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proofErr w:type="gramStart"/>
      <w:r>
        <w:rPr>
          <w:rFonts w:eastAsiaTheme="minorHAnsi"/>
          <w:sz w:val="24"/>
          <w:szCs w:val="24"/>
          <w:lang w:eastAsia="en-US"/>
        </w:rPr>
        <w:t>Р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изг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>
        <w:rPr>
          <w:rFonts w:eastAsiaTheme="minorHAnsi"/>
          <w:sz w:val="24"/>
          <w:szCs w:val="24"/>
          <w:lang w:eastAsia="en-US"/>
        </w:rPr>
        <w:t>впг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– расходы на из</w:t>
      </w:r>
      <w:r w:rsidR="00B15921">
        <w:rPr>
          <w:rFonts w:eastAsiaTheme="minorHAnsi"/>
          <w:sz w:val="24"/>
          <w:szCs w:val="24"/>
          <w:lang w:eastAsia="en-US"/>
        </w:rPr>
        <w:t>готовление вкладышей к  Почетным</w:t>
      </w:r>
      <w:r>
        <w:rPr>
          <w:rFonts w:eastAsiaTheme="minorHAnsi"/>
          <w:sz w:val="24"/>
          <w:szCs w:val="24"/>
          <w:lang w:eastAsia="en-US"/>
        </w:rPr>
        <w:t xml:space="preserve"> грамотам, (в </w:t>
      </w:r>
      <w:proofErr w:type="spellStart"/>
      <w:r>
        <w:rPr>
          <w:rFonts w:eastAsiaTheme="minorHAnsi"/>
          <w:sz w:val="24"/>
          <w:szCs w:val="24"/>
          <w:lang w:eastAsia="en-US"/>
        </w:rPr>
        <w:t>руб</w:t>
      </w:r>
      <w:proofErr w:type="spellEnd"/>
      <w:r>
        <w:rPr>
          <w:rFonts w:eastAsiaTheme="minorHAnsi"/>
          <w:sz w:val="24"/>
          <w:szCs w:val="24"/>
          <w:lang w:eastAsia="en-US"/>
        </w:rPr>
        <w:t>)</w:t>
      </w:r>
    </w:p>
    <w:p w:rsidR="00313FE9" w:rsidRPr="007B2D81" w:rsidRDefault="00313FE9" w:rsidP="00313FE9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proofErr w:type="gramStart"/>
      <w:r>
        <w:rPr>
          <w:rFonts w:eastAsiaTheme="minorHAnsi"/>
          <w:sz w:val="24"/>
          <w:szCs w:val="24"/>
          <w:lang w:eastAsia="en-US"/>
        </w:rPr>
        <w:t>Ц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впг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– цена 1  вкладыша к Почетной грамоте, (в </w:t>
      </w:r>
      <w:proofErr w:type="spellStart"/>
      <w:r>
        <w:rPr>
          <w:rFonts w:eastAsiaTheme="minorHAnsi"/>
          <w:sz w:val="24"/>
          <w:szCs w:val="24"/>
          <w:lang w:eastAsia="en-US"/>
        </w:rPr>
        <w:t>руб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) </w:t>
      </w:r>
      <w:r w:rsidR="00B15921">
        <w:rPr>
          <w:rFonts w:eastAsiaTheme="minorHAnsi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B15921">
        <w:rPr>
          <w:rFonts w:eastAsiaTheme="minorHAnsi"/>
          <w:sz w:val="24"/>
          <w:szCs w:val="24"/>
          <w:lang w:eastAsia="en-US"/>
        </w:rPr>
        <w:t>62,38 руб.</w:t>
      </w:r>
    </w:p>
    <w:p w:rsidR="00313FE9" w:rsidRDefault="00313FE9" w:rsidP="00313FE9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Кол </w:t>
      </w:r>
      <w:proofErr w:type="spellStart"/>
      <w:r>
        <w:rPr>
          <w:rFonts w:eastAsiaTheme="minorHAnsi"/>
          <w:sz w:val="24"/>
          <w:szCs w:val="24"/>
          <w:lang w:eastAsia="en-US"/>
        </w:rPr>
        <w:t>пг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– количество вкладышей</w:t>
      </w:r>
      <w:r w:rsidR="00CB14C4">
        <w:rPr>
          <w:rFonts w:eastAsiaTheme="minorHAnsi"/>
          <w:sz w:val="24"/>
          <w:szCs w:val="24"/>
          <w:lang w:eastAsia="en-US"/>
        </w:rPr>
        <w:t xml:space="preserve"> к Почетным грамотам, (в </w:t>
      </w:r>
      <w:proofErr w:type="spellStart"/>
      <w:proofErr w:type="gramStart"/>
      <w:r w:rsidR="00CB14C4">
        <w:rPr>
          <w:rFonts w:eastAsiaTheme="minorHAnsi"/>
          <w:sz w:val="24"/>
          <w:szCs w:val="24"/>
          <w:lang w:eastAsia="en-US"/>
        </w:rPr>
        <w:t>шт</w:t>
      </w:r>
      <w:proofErr w:type="spellEnd"/>
      <w:proofErr w:type="gramEnd"/>
      <w:r w:rsidR="00CB14C4">
        <w:rPr>
          <w:rFonts w:eastAsiaTheme="minorHAnsi"/>
          <w:sz w:val="24"/>
          <w:szCs w:val="24"/>
          <w:lang w:eastAsia="en-US"/>
        </w:rPr>
        <w:t>) -35</w:t>
      </w:r>
      <w:r>
        <w:rPr>
          <w:rFonts w:eastAsiaTheme="minorHAnsi"/>
          <w:sz w:val="24"/>
          <w:szCs w:val="24"/>
          <w:lang w:eastAsia="en-US"/>
        </w:rPr>
        <w:t xml:space="preserve"> шт</w:t>
      </w:r>
      <w:r w:rsidR="00B15921">
        <w:rPr>
          <w:rFonts w:eastAsiaTheme="minorHAnsi"/>
          <w:sz w:val="24"/>
          <w:szCs w:val="24"/>
          <w:lang w:eastAsia="en-US"/>
        </w:rPr>
        <w:t>.</w:t>
      </w:r>
    </w:p>
    <w:p w:rsidR="00313FE9" w:rsidRDefault="00313FE9" w:rsidP="00313FE9">
      <w:pPr>
        <w:widowControl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="00B15921">
        <w:rPr>
          <w:rFonts w:eastAsiaTheme="minorHAnsi"/>
          <w:sz w:val="24"/>
          <w:szCs w:val="24"/>
          <w:lang w:eastAsia="en-US"/>
        </w:rPr>
        <w:t xml:space="preserve">        </w:t>
      </w:r>
      <w:proofErr w:type="gramStart"/>
      <w:r w:rsidR="00B15921">
        <w:rPr>
          <w:rFonts w:eastAsiaTheme="minorHAnsi"/>
          <w:sz w:val="24"/>
          <w:szCs w:val="24"/>
          <w:lang w:eastAsia="en-US"/>
        </w:rPr>
        <w:t>Р</w:t>
      </w:r>
      <w:proofErr w:type="gramEnd"/>
      <w:r w:rsidR="00B1592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B15921">
        <w:rPr>
          <w:rFonts w:eastAsiaTheme="minorHAnsi"/>
          <w:sz w:val="24"/>
          <w:szCs w:val="24"/>
          <w:lang w:eastAsia="en-US"/>
        </w:rPr>
        <w:t>изг</w:t>
      </w:r>
      <w:proofErr w:type="spellEnd"/>
      <w:r w:rsidR="00B15921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="00B15921">
        <w:rPr>
          <w:rFonts w:eastAsiaTheme="minorHAnsi"/>
          <w:sz w:val="24"/>
          <w:szCs w:val="24"/>
          <w:lang w:eastAsia="en-US"/>
        </w:rPr>
        <w:t>впг</w:t>
      </w:r>
      <w:proofErr w:type="spellEnd"/>
      <w:r w:rsidR="00B15921">
        <w:rPr>
          <w:rFonts w:eastAsiaTheme="minorHAnsi"/>
          <w:sz w:val="24"/>
          <w:szCs w:val="24"/>
          <w:lang w:eastAsia="en-US"/>
        </w:rPr>
        <w:t xml:space="preserve"> =  62,38</w:t>
      </w:r>
      <w:r w:rsidR="00CB14C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CB14C4">
        <w:rPr>
          <w:rFonts w:eastAsiaTheme="minorHAnsi"/>
          <w:sz w:val="24"/>
          <w:szCs w:val="24"/>
          <w:lang w:eastAsia="en-US"/>
        </w:rPr>
        <w:t>х</w:t>
      </w:r>
      <w:proofErr w:type="spellEnd"/>
      <w:r w:rsidR="00CB14C4">
        <w:rPr>
          <w:rFonts w:eastAsiaTheme="minorHAnsi"/>
          <w:sz w:val="24"/>
          <w:szCs w:val="24"/>
          <w:lang w:eastAsia="en-US"/>
        </w:rPr>
        <w:t xml:space="preserve"> 35</w:t>
      </w:r>
      <w:r>
        <w:rPr>
          <w:rFonts w:eastAsiaTheme="minorHAnsi"/>
          <w:sz w:val="24"/>
          <w:szCs w:val="24"/>
          <w:lang w:eastAsia="en-US"/>
        </w:rPr>
        <w:t xml:space="preserve"> = </w:t>
      </w:r>
      <w:r w:rsidR="00B15921">
        <w:rPr>
          <w:rFonts w:eastAsiaTheme="minorHAnsi"/>
          <w:sz w:val="24"/>
          <w:szCs w:val="24"/>
          <w:lang w:eastAsia="en-US"/>
        </w:rPr>
        <w:t>2 183,30 руб.</w:t>
      </w:r>
    </w:p>
    <w:p w:rsidR="007B2D81" w:rsidRDefault="007B2D81" w:rsidP="00F9465E">
      <w:pPr>
        <w:widowControl/>
        <w:outlineLvl w:val="0"/>
        <w:rPr>
          <w:rFonts w:eastAsiaTheme="minorHAnsi"/>
          <w:sz w:val="24"/>
          <w:szCs w:val="24"/>
          <w:lang w:eastAsia="en-US"/>
        </w:rPr>
      </w:pPr>
    </w:p>
    <w:p w:rsidR="00A51E5B" w:rsidRDefault="00A51E5B" w:rsidP="00AB39E6">
      <w:pPr>
        <w:widowControl/>
        <w:jc w:val="both"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</w:t>
      </w:r>
      <w:r w:rsidR="002B41FA">
        <w:rPr>
          <w:rFonts w:eastAsiaTheme="minorHAnsi"/>
          <w:bCs/>
          <w:sz w:val="24"/>
          <w:szCs w:val="24"/>
          <w:lang w:eastAsia="en-US"/>
        </w:rPr>
        <w:t xml:space="preserve">Итого дополнительные расходы </w:t>
      </w:r>
      <w:r>
        <w:rPr>
          <w:rFonts w:eastAsiaTheme="minorHAnsi"/>
          <w:bCs/>
          <w:sz w:val="24"/>
          <w:szCs w:val="24"/>
          <w:lang w:eastAsia="en-US"/>
        </w:rPr>
        <w:t>с 01.01.2023 г. составят</w:t>
      </w:r>
      <w:r w:rsidR="002B41FA">
        <w:rPr>
          <w:rFonts w:eastAsiaTheme="minorHAnsi"/>
          <w:bCs/>
          <w:sz w:val="24"/>
          <w:szCs w:val="24"/>
          <w:lang w:eastAsia="en-US"/>
        </w:rPr>
        <w:t xml:space="preserve"> сумму </w:t>
      </w:r>
      <w:r w:rsidR="00AB39E6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B15921">
        <w:rPr>
          <w:rFonts w:eastAsiaTheme="minorHAnsi"/>
          <w:bCs/>
          <w:sz w:val="24"/>
          <w:szCs w:val="24"/>
          <w:lang w:eastAsia="en-US"/>
        </w:rPr>
        <w:t xml:space="preserve">12 601,40 </w:t>
      </w:r>
      <w:r w:rsidR="00AB39E6">
        <w:rPr>
          <w:rFonts w:eastAsiaTheme="minorHAnsi"/>
          <w:bCs/>
          <w:sz w:val="24"/>
          <w:szCs w:val="24"/>
          <w:lang w:eastAsia="en-US"/>
        </w:rPr>
        <w:t>руб</w:t>
      </w:r>
      <w:r w:rsidR="002B41FA">
        <w:rPr>
          <w:rFonts w:eastAsiaTheme="minorHAnsi"/>
          <w:bCs/>
          <w:sz w:val="24"/>
          <w:szCs w:val="24"/>
          <w:lang w:eastAsia="en-US"/>
        </w:rPr>
        <w:t xml:space="preserve">. </w:t>
      </w:r>
    </w:p>
    <w:p w:rsidR="007B2D81" w:rsidRDefault="00A51E5B" w:rsidP="00AB39E6">
      <w:pPr>
        <w:widowControl/>
        <w:jc w:val="both"/>
        <w:outlineLvl w:val="0"/>
        <w:rPr>
          <w:rFonts w:eastAsiaTheme="minorHAnsi"/>
          <w:bCs/>
          <w:sz w:val="24"/>
          <w:szCs w:val="24"/>
          <w:lang w:val="en-US"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</w:t>
      </w:r>
      <w:r w:rsidR="002B41FA">
        <w:rPr>
          <w:rFonts w:eastAsiaTheme="minorHAnsi"/>
          <w:bCs/>
          <w:sz w:val="24"/>
          <w:szCs w:val="24"/>
          <w:lang w:eastAsia="en-US"/>
        </w:rPr>
        <w:t>Данные расходы предлагается  спланировать в рамках подготовки проекта бюджета ЗГО на 2023 год и плановый период 2024-2025 г.г.</w:t>
      </w:r>
    </w:p>
    <w:p w:rsidR="009A396E" w:rsidRPr="009A396E" w:rsidRDefault="009A396E" w:rsidP="00AB39E6">
      <w:pPr>
        <w:widowControl/>
        <w:jc w:val="both"/>
        <w:outlineLvl w:val="0"/>
        <w:rPr>
          <w:rFonts w:eastAsiaTheme="minorHAnsi"/>
          <w:bCs/>
          <w:sz w:val="24"/>
          <w:szCs w:val="24"/>
          <w:lang w:val="en-US" w:eastAsia="en-US"/>
        </w:rPr>
      </w:pPr>
    </w:p>
    <w:p w:rsidR="00EC14B8" w:rsidRDefault="00A35E6B" w:rsidP="00327D67">
      <w:pPr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194CF0">
        <w:rPr>
          <w:rFonts w:eastAsiaTheme="minorHAnsi"/>
          <w:bCs/>
          <w:sz w:val="24"/>
          <w:szCs w:val="24"/>
          <w:lang w:eastAsia="en-US"/>
        </w:rPr>
        <w:t>2</w:t>
      </w:r>
      <w:r w:rsidR="00327D67">
        <w:rPr>
          <w:rFonts w:eastAsiaTheme="minorHAnsi"/>
          <w:bCs/>
          <w:sz w:val="24"/>
          <w:szCs w:val="24"/>
          <w:lang w:eastAsia="en-US"/>
        </w:rPr>
        <w:t xml:space="preserve"> - </w:t>
      </w:r>
      <w:r w:rsidR="00194CF0">
        <w:rPr>
          <w:rFonts w:eastAsiaTheme="minorHAnsi"/>
          <w:sz w:val="24"/>
          <w:szCs w:val="24"/>
          <w:lang w:eastAsia="en-US"/>
        </w:rPr>
        <w:t>в</w:t>
      </w:r>
      <w:r w:rsidR="00194CF0" w:rsidRPr="006403ED">
        <w:rPr>
          <w:rFonts w:eastAsiaTheme="minorHAnsi"/>
          <w:sz w:val="24"/>
          <w:szCs w:val="24"/>
          <w:lang w:eastAsia="en-US"/>
        </w:rPr>
        <w:t xml:space="preserve"> целях</w:t>
      </w:r>
      <w:r w:rsidR="00194CF0">
        <w:rPr>
          <w:rFonts w:eastAsiaTheme="minorHAnsi"/>
          <w:sz w:val="24"/>
          <w:szCs w:val="24"/>
          <w:lang w:eastAsia="en-US"/>
        </w:rPr>
        <w:t xml:space="preserve"> унификации описания видов бумаги, используемых для изготовления </w:t>
      </w:r>
      <w:r w:rsidR="00327D67">
        <w:rPr>
          <w:rFonts w:eastAsiaTheme="minorHAnsi"/>
          <w:sz w:val="24"/>
          <w:szCs w:val="24"/>
          <w:lang w:eastAsia="en-US"/>
        </w:rPr>
        <w:lastRenderedPageBreak/>
        <w:t xml:space="preserve">приветственного адреса  и вкладыша к приветственному адресу </w:t>
      </w:r>
      <w:r w:rsidR="00327D67" w:rsidRPr="00A465BD">
        <w:rPr>
          <w:sz w:val="24"/>
          <w:szCs w:val="24"/>
        </w:rPr>
        <w:t>Собрания депутатов Златоустовского городского округа</w:t>
      </w:r>
      <w:r w:rsidR="00327D67">
        <w:rPr>
          <w:sz w:val="24"/>
          <w:szCs w:val="24"/>
        </w:rPr>
        <w:t xml:space="preserve">, а также </w:t>
      </w:r>
      <w:r w:rsidR="00194CF0">
        <w:rPr>
          <w:rFonts w:eastAsiaTheme="minorHAnsi"/>
          <w:sz w:val="24"/>
          <w:szCs w:val="24"/>
          <w:lang w:eastAsia="en-US"/>
        </w:rPr>
        <w:t xml:space="preserve">поздравительной открытки и вкладыша к поздравительной открытке  </w:t>
      </w:r>
      <w:r w:rsidR="00194CF0" w:rsidRPr="00A465BD">
        <w:rPr>
          <w:sz w:val="24"/>
          <w:szCs w:val="24"/>
        </w:rPr>
        <w:t>Собрания депутатов Златоустовского городского округа</w:t>
      </w:r>
      <w:r w:rsidR="00194CF0">
        <w:rPr>
          <w:sz w:val="24"/>
          <w:szCs w:val="24"/>
        </w:rPr>
        <w:t xml:space="preserve"> в связи с отсут</w:t>
      </w:r>
      <w:r w:rsidR="00EC14B8">
        <w:rPr>
          <w:sz w:val="24"/>
          <w:szCs w:val="24"/>
        </w:rPr>
        <w:t>ствием на рынке бумаги</w:t>
      </w:r>
      <w:r w:rsidR="00194CF0">
        <w:rPr>
          <w:sz w:val="24"/>
          <w:szCs w:val="24"/>
        </w:rPr>
        <w:t xml:space="preserve"> в рамках</w:t>
      </w:r>
      <w:r w:rsidR="00327D67">
        <w:rPr>
          <w:sz w:val="24"/>
          <w:szCs w:val="24"/>
        </w:rPr>
        <w:t xml:space="preserve"> действующих </w:t>
      </w:r>
      <w:r w:rsidR="00194CF0">
        <w:rPr>
          <w:sz w:val="24"/>
          <w:szCs w:val="24"/>
        </w:rPr>
        <w:t xml:space="preserve"> экономических санкций </w:t>
      </w:r>
      <w:r w:rsidR="00194CF0" w:rsidRPr="00327D67">
        <w:rPr>
          <w:rFonts w:eastAsiaTheme="minorHAnsi"/>
          <w:sz w:val="24"/>
          <w:szCs w:val="24"/>
          <w:lang w:eastAsia="en-US"/>
        </w:rPr>
        <w:t>бумаги</w:t>
      </w:r>
      <w:r w:rsidR="00EC14B8">
        <w:rPr>
          <w:rFonts w:eastAsiaTheme="minorHAnsi"/>
          <w:sz w:val="24"/>
          <w:szCs w:val="24"/>
          <w:lang w:eastAsia="en-US"/>
        </w:rPr>
        <w:t xml:space="preserve"> определенных видов, производимых за пределами РФ, а именно</w:t>
      </w:r>
      <w:r w:rsidR="00194CF0" w:rsidRPr="00327D67">
        <w:rPr>
          <w:rFonts w:eastAsiaTheme="minorHAnsi"/>
          <w:sz w:val="24"/>
          <w:szCs w:val="24"/>
          <w:lang w:eastAsia="en-US"/>
        </w:rPr>
        <w:t xml:space="preserve"> – </w:t>
      </w:r>
      <w:r w:rsidR="00EC14B8">
        <w:rPr>
          <w:rFonts w:eastAsiaTheme="minorHAnsi"/>
          <w:sz w:val="24"/>
          <w:szCs w:val="24"/>
          <w:lang w:eastAsia="en-US"/>
        </w:rPr>
        <w:t xml:space="preserve">бумаги </w:t>
      </w:r>
      <w:proofErr w:type="spellStart"/>
      <w:r w:rsidR="00194CF0" w:rsidRPr="00327D67">
        <w:rPr>
          <w:rFonts w:eastAsiaTheme="minorHAnsi"/>
          <w:sz w:val="24"/>
          <w:szCs w:val="24"/>
          <w:lang w:eastAsia="en-US"/>
        </w:rPr>
        <w:t>тач</w:t>
      </w:r>
      <w:proofErr w:type="spellEnd"/>
      <w:r w:rsidR="00194CF0" w:rsidRPr="00327D67">
        <w:rPr>
          <w:rFonts w:eastAsiaTheme="minorHAnsi"/>
          <w:sz w:val="24"/>
          <w:szCs w:val="24"/>
          <w:lang w:eastAsia="en-US"/>
        </w:rPr>
        <w:t xml:space="preserve"> </w:t>
      </w:r>
      <w:r w:rsidR="00327D67">
        <w:t>(</w:t>
      </w:r>
      <w:r w:rsidR="00327D67">
        <w:rPr>
          <w:rFonts w:eastAsiaTheme="minorHAnsi"/>
          <w:sz w:val="24"/>
          <w:szCs w:val="24"/>
          <w:lang w:eastAsia="en-US"/>
        </w:rPr>
        <w:t>цвет</w:t>
      </w:r>
      <w:proofErr w:type="gramEnd"/>
      <w:r w:rsidR="00327D67">
        <w:rPr>
          <w:rFonts w:eastAsiaTheme="minorHAnsi"/>
          <w:sz w:val="24"/>
          <w:szCs w:val="24"/>
          <w:lang w:eastAsia="en-US"/>
        </w:rPr>
        <w:t xml:space="preserve"> «</w:t>
      </w:r>
      <w:proofErr w:type="gramStart"/>
      <w:r w:rsidR="00327D67" w:rsidRPr="00327D67">
        <w:rPr>
          <w:rFonts w:eastAsiaTheme="minorHAnsi"/>
          <w:sz w:val="24"/>
          <w:szCs w:val="24"/>
          <w:lang w:eastAsia="en-US"/>
        </w:rPr>
        <w:t>П</w:t>
      </w:r>
      <w:r w:rsidR="00327D67">
        <w:rPr>
          <w:rFonts w:eastAsiaTheme="minorHAnsi"/>
          <w:sz w:val="24"/>
          <w:szCs w:val="24"/>
          <w:lang w:eastAsia="en-US"/>
        </w:rPr>
        <w:t>арижский синий»)</w:t>
      </w:r>
      <w:r w:rsidR="00327D67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194CF0" w:rsidRPr="00327D67">
        <w:rPr>
          <w:rFonts w:eastAsiaTheme="minorHAnsi"/>
          <w:sz w:val="24"/>
          <w:szCs w:val="24"/>
          <w:lang w:eastAsia="en-US"/>
        </w:rPr>
        <w:t xml:space="preserve"> используемой для изготовления приветственных адресов и поздравительных открыток Собрания депутатов Златоустовского городского округа</w:t>
      </w:r>
      <w:r w:rsidR="00327D67" w:rsidRPr="00327D67">
        <w:rPr>
          <w:rFonts w:eastAsiaTheme="minorHAnsi"/>
          <w:sz w:val="24"/>
          <w:szCs w:val="24"/>
          <w:lang w:eastAsia="en-US"/>
        </w:rPr>
        <w:t xml:space="preserve">, а также </w:t>
      </w:r>
      <w:r w:rsidR="009A396E">
        <w:rPr>
          <w:rFonts w:eastAsiaTheme="minorHAnsi"/>
          <w:sz w:val="24"/>
          <w:szCs w:val="24"/>
          <w:lang w:eastAsia="en-US"/>
        </w:rPr>
        <w:t xml:space="preserve">дизайнерской бумаги </w:t>
      </w:r>
      <w:proofErr w:type="spellStart"/>
      <w:r w:rsidR="009A396E">
        <w:rPr>
          <w:rFonts w:eastAsiaTheme="minorHAnsi"/>
          <w:sz w:val="24"/>
          <w:szCs w:val="24"/>
          <w:lang w:eastAsia="en-US"/>
        </w:rPr>
        <w:t>Goldenstar</w:t>
      </w:r>
      <w:proofErr w:type="spellEnd"/>
      <w:r w:rsidR="00194CF0" w:rsidRPr="00327D67">
        <w:rPr>
          <w:rFonts w:eastAsiaTheme="minorHAnsi"/>
          <w:sz w:val="24"/>
          <w:szCs w:val="24"/>
          <w:lang w:eastAsia="en-US"/>
        </w:rPr>
        <w:t>, используемой для изготовления вкладышей к приветственным адресам и поздравительным открыткам Собрания депутатов Златоустовского городского округа</w:t>
      </w:r>
      <w:r w:rsidR="00327D67" w:rsidRPr="00327D67">
        <w:rPr>
          <w:rFonts w:eastAsiaTheme="minorHAnsi"/>
          <w:sz w:val="24"/>
          <w:szCs w:val="24"/>
          <w:lang w:eastAsia="en-US"/>
        </w:rPr>
        <w:t xml:space="preserve">. </w:t>
      </w:r>
      <w:proofErr w:type="gramEnd"/>
    </w:p>
    <w:p w:rsidR="00194CF0" w:rsidRPr="00EC14B8" w:rsidRDefault="00EC14B8" w:rsidP="00327D6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327D67" w:rsidRPr="00327D67">
        <w:rPr>
          <w:rFonts w:eastAsiaTheme="minorHAnsi"/>
          <w:sz w:val="24"/>
          <w:szCs w:val="24"/>
          <w:lang w:eastAsia="en-US"/>
        </w:rPr>
        <w:t xml:space="preserve">В рамках работы, проведенной с предприятиями, </w:t>
      </w:r>
      <w:r>
        <w:rPr>
          <w:rFonts w:eastAsiaTheme="minorHAnsi"/>
          <w:sz w:val="24"/>
          <w:szCs w:val="24"/>
          <w:lang w:eastAsia="en-US"/>
        </w:rPr>
        <w:t xml:space="preserve">изготавливающими полиграфическую </w:t>
      </w:r>
      <w:r w:rsidR="00327D67">
        <w:rPr>
          <w:rFonts w:eastAsiaTheme="minorHAnsi"/>
          <w:sz w:val="24"/>
          <w:szCs w:val="24"/>
          <w:lang w:eastAsia="en-US"/>
        </w:rPr>
        <w:t>продукцию,</w:t>
      </w:r>
      <w:r w:rsidR="00327D67" w:rsidRPr="00327D67">
        <w:rPr>
          <w:rFonts w:eastAsiaTheme="minorHAnsi"/>
          <w:sz w:val="24"/>
          <w:szCs w:val="24"/>
          <w:lang w:eastAsia="en-US"/>
        </w:rPr>
        <w:t xml:space="preserve"> были подобраны соответствующие виды бумаги </w:t>
      </w:r>
      <w:r w:rsidR="00327D67">
        <w:rPr>
          <w:rFonts w:eastAsiaTheme="minorHAnsi"/>
          <w:sz w:val="24"/>
          <w:szCs w:val="24"/>
          <w:lang w:eastAsia="en-US"/>
        </w:rPr>
        <w:t xml:space="preserve">для папок  - </w:t>
      </w:r>
      <w:r w:rsidR="00327D67">
        <w:rPr>
          <w:sz w:val="24"/>
          <w:szCs w:val="24"/>
        </w:rPr>
        <w:t>б</w:t>
      </w:r>
      <w:r w:rsidR="00327D67" w:rsidRPr="00A465BD">
        <w:rPr>
          <w:sz w:val="24"/>
          <w:szCs w:val="24"/>
        </w:rPr>
        <w:t xml:space="preserve">умага - </w:t>
      </w:r>
      <w:r w:rsidR="00327D67">
        <w:rPr>
          <w:rFonts w:eastAsiaTheme="minorHAnsi"/>
          <w:sz w:val="24"/>
          <w:szCs w:val="24"/>
          <w:lang w:eastAsia="en-US"/>
        </w:rPr>
        <w:t xml:space="preserve">тактильная дизайнерская, плотностью не менее 250 </w:t>
      </w:r>
      <w:proofErr w:type="spellStart"/>
      <w:r w:rsidR="00327D67">
        <w:rPr>
          <w:rFonts w:eastAsiaTheme="minorHAnsi"/>
          <w:sz w:val="24"/>
          <w:szCs w:val="24"/>
          <w:lang w:eastAsia="en-US"/>
        </w:rPr>
        <w:t>гр</w:t>
      </w:r>
      <w:proofErr w:type="spellEnd"/>
      <w:r w:rsidR="00327D67" w:rsidRPr="00A465BD">
        <w:rPr>
          <w:rFonts w:eastAsiaTheme="minorHAnsi"/>
          <w:sz w:val="24"/>
          <w:szCs w:val="24"/>
          <w:lang w:eastAsia="en-US"/>
        </w:rPr>
        <w:t>/</w:t>
      </w:r>
      <w:r w:rsidR="00327D67">
        <w:rPr>
          <w:rFonts w:eastAsiaTheme="minorHAnsi"/>
          <w:sz w:val="24"/>
          <w:szCs w:val="24"/>
          <w:lang w:eastAsia="en-US"/>
        </w:rPr>
        <w:t>м</w:t>
      </w:r>
      <w:proofErr w:type="gramStart"/>
      <w:r w:rsidR="00327D67">
        <w:rPr>
          <w:rFonts w:eastAsiaTheme="minorHAnsi"/>
          <w:sz w:val="24"/>
          <w:szCs w:val="24"/>
          <w:lang w:eastAsia="en-US"/>
        </w:rPr>
        <w:t>2</w:t>
      </w:r>
      <w:proofErr w:type="gramEnd"/>
      <w:r w:rsidR="00327D67">
        <w:rPr>
          <w:rFonts w:eastAsiaTheme="minorHAnsi"/>
          <w:sz w:val="24"/>
          <w:szCs w:val="24"/>
          <w:lang w:eastAsia="en-US"/>
        </w:rPr>
        <w:t xml:space="preserve">, цвет «темно-синий», для вкладышей - дизайнерская бумага - пергамент, плотностью не менее 90 </w:t>
      </w:r>
      <w:proofErr w:type="spellStart"/>
      <w:r w:rsidR="00327D67">
        <w:rPr>
          <w:rFonts w:eastAsiaTheme="minorHAnsi"/>
          <w:sz w:val="24"/>
          <w:szCs w:val="24"/>
          <w:lang w:eastAsia="en-US"/>
        </w:rPr>
        <w:t>гр</w:t>
      </w:r>
      <w:proofErr w:type="spellEnd"/>
      <w:r w:rsidR="00327D67" w:rsidRPr="00CA6F6C">
        <w:rPr>
          <w:rFonts w:eastAsiaTheme="minorHAnsi"/>
          <w:sz w:val="24"/>
          <w:szCs w:val="24"/>
          <w:lang w:eastAsia="en-US"/>
        </w:rPr>
        <w:t>/</w:t>
      </w:r>
      <w:r w:rsidR="00327D67">
        <w:rPr>
          <w:rFonts w:eastAsiaTheme="minorHAnsi"/>
          <w:sz w:val="24"/>
          <w:szCs w:val="24"/>
          <w:lang w:eastAsia="en-US"/>
        </w:rPr>
        <w:t>м2.</w:t>
      </w:r>
    </w:p>
    <w:p w:rsidR="00A35E6B" w:rsidRPr="00327D67" w:rsidRDefault="00194CF0" w:rsidP="00327D67">
      <w:pPr>
        <w:widowControl/>
        <w:jc w:val="both"/>
        <w:outlineLvl w:val="0"/>
        <w:rPr>
          <w:rFonts w:eastAsiaTheme="minorHAnsi"/>
          <w:bCs/>
          <w:sz w:val="24"/>
          <w:szCs w:val="24"/>
          <w:lang w:eastAsia="en-US"/>
        </w:rPr>
      </w:pPr>
      <w:r w:rsidRPr="00327D67">
        <w:rPr>
          <w:sz w:val="24"/>
          <w:szCs w:val="24"/>
        </w:rPr>
        <w:t xml:space="preserve"> </w:t>
      </w:r>
    </w:p>
    <w:sectPr w:rsidR="00A35E6B" w:rsidRPr="00327D67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4A2E12"/>
    <w:multiLevelType w:val="hybridMultilevel"/>
    <w:tmpl w:val="5ADC30EE"/>
    <w:lvl w:ilvl="0" w:tplc="0EBEF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531DC"/>
    <w:multiLevelType w:val="hybridMultilevel"/>
    <w:tmpl w:val="5FC813C4"/>
    <w:lvl w:ilvl="0" w:tplc="B59CC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47D5C"/>
    <w:rsid w:val="00050034"/>
    <w:rsid w:val="0006287C"/>
    <w:rsid w:val="00064B73"/>
    <w:rsid w:val="000657FF"/>
    <w:rsid w:val="00072595"/>
    <w:rsid w:val="000747A4"/>
    <w:rsid w:val="000825E5"/>
    <w:rsid w:val="00083540"/>
    <w:rsid w:val="000A4F5B"/>
    <w:rsid w:val="000B0271"/>
    <w:rsid w:val="000B0282"/>
    <w:rsid w:val="000B0F14"/>
    <w:rsid w:val="000B3A24"/>
    <w:rsid w:val="000B6C90"/>
    <w:rsid w:val="000B71C0"/>
    <w:rsid w:val="000C0CFE"/>
    <w:rsid w:val="000D285E"/>
    <w:rsid w:val="000D4EEF"/>
    <w:rsid w:val="000D64E1"/>
    <w:rsid w:val="000F610E"/>
    <w:rsid w:val="00133DAD"/>
    <w:rsid w:val="001403C7"/>
    <w:rsid w:val="0014295A"/>
    <w:rsid w:val="00150192"/>
    <w:rsid w:val="001605A4"/>
    <w:rsid w:val="0017129C"/>
    <w:rsid w:val="00171E09"/>
    <w:rsid w:val="00174615"/>
    <w:rsid w:val="00174DA1"/>
    <w:rsid w:val="00194CF0"/>
    <w:rsid w:val="001A4886"/>
    <w:rsid w:val="001B12EB"/>
    <w:rsid w:val="001B2574"/>
    <w:rsid w:val="001B45B7"/>
    <w:rsid w:val="001C4670"/>
    <w:rsid w:val="001D4483"/>
    <w:rsid w:val="001E255C"/>
    <w:rsid w:val="001F3D14"/>
    <w:rsid w:val="001F7B23"/>
    <w:rsid w:val="002044FD"/>
    <w:rsid w:val="0020460C"/>
    <w:rsid w:val="00207649"/>
    <w:rsid w:val="002239FE"/>
    <w:rsid w:val="00231757"/>
    <w:rsid w:val="002370FA"/>
    <w:rsid w:val="00246F9E"/>
    <w:rsid w:val="00247808"/>
    <w:rsid w:val="002575DC"/>
    <w:rsid w:val="00272B01"/>
    <w:rsid w:val="002A59CB"/>
    <w:rsid w:val="002B41FA"/>
    <w:rsid w:val="002B5E2C"/>
    <w:rsid w:val="002C479F"/>
    <w:rsid w:val="002D0006"/>
    <w:rsid w:val="002D2922"/>
    <w:rsid w:val="002F08A2"/>
    <w:rsid w:val="002F12A4"/>
    <w:rsid w:val="002F2595"/>
    <w:rsid w:val="00300329"/>
    <w:rsid w:val="00310580"/>
    <w:rsid w:val="00313FE9"/>
    <w:rsid w:val="0031681B"/>
    <w:rsid w:val="003178BF"/>
    <w:rsid w:val="00327D67"/>
    <w:rsid w:val="00331647"/>
    <w:rsid w:val="00332411"/>
    <w:rsid w:val="00340545"/>
    <w:rsid w:val="00340E0A"/>
    <w:rsid w:val="003422BF"/>
    <w:rsid w:val="00342DA4"/>
    <w:rsid w:val="00360138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3E4"/>
    <w:rsid w:val="00434B9D"/>
    <w:rsid w:val="00443E62"/>
    <w:rsid w:val="0044544F"/>
    <w:rsid w:val="004569F0"/>
    <w:rsid w:val="004616EE"/>
    <w:rsid w:val="004648C2"/>
    <w:rsid w:val="00485AAA"/>
    <w:rsid w:val="0048652D"/>
    <w:rsid w:val="0049092F"/>
    <w:rsid w:val="00495309"/>
    <w:rsid w:val="004A00EC"/>
    <w:rsid w:val="004A14EF"/>
    <w:rsid w:val="004C10DF"/>
    <w:rsid w:val="004C269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46525"/>
    <w:rsid w:val="005502EA"/>
    <w:rsid w:val="00551E47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2535"/>
    <w:rsid w:val="005F0820"/>
    <w:rsid w:val="005F49CB"/>
    <w:rsid w:val="00600671"/>
    <w:rsid w:val="00612B4E"/>
    <w:rsid w:val="00617DE8"/>
    <w:rsid w:val="00620E82"/>
    <w:rsid w:val="006253AC"/>
    <w:rsid w:val="006276E6"/>
    <w:rsid w:val="006348B2"/>
    <w:rsid w:val="006403ED"/>
    <w:rsid w:val="00647FE8"/>
    <w:rsid w:val="00655B01"/>
    <w:rsid w:val="006640C6"/>
    <w:rsid w:val="006866BF"/>
    <w:rsid w:val="00687CD3"/>
    <w:rsid w:val="00694890"/>
    <w:rsid w:val="006B1F8C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648D0"/>
    <w:rsid w:val="00767532"/>
    <w:rsid w:val="0077105C"/>
    <w:rsid w:val="007769AC"/>
    <w:rsid w:val="0077708C"/>
    <w:rsid w:val="00780FBC"/>
    <w:rsid w:val="00783D05"/>
    <w:rsid w:val="00791AD4"/>
    <w:rsid w:val="007A0D51"/>
    <w:rsid w:val="007B01FB"/>
    <w:rsid w:val="007B2D81"/>
    <w:rsid w:val="007C2BC0"/>
    <w:rsid w:val="007C7864"/>
    <w:rsid w:val="007D4372"/>
    <w:rsid w:val="007D7B90"/>
    <w:rsid w:val="007E6CF5"/>
    <w:rsid w:val="007E72B9"/>
    <w:rsid w:val="00800C33"/>
    <w:rsid w:val="00804F45"/>
    <w:rsid w:val="0081639A"/>
    <w:rsid w:val="00817E64"/>
    <w:rsid w:val="008215C9"/>
    <w:rsid w:val="008228A1"/>
    <w:rsid w:val="0083387F"/>
    <w:rsid w:val="00837C52"/>
    <w:rsid w:val="0084061E"/>
    <w:rsid w:val="00842A2A"/>
    <w:rsid w:val="008461D1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50ABF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A396E"/>
    <w:rsid w:val="009B0784"/>
    <w:rsid w:val="009B4E24"/>
    <w:rsid w:val="009C6B1A"/>
    <w:rsid w:val="009E0D9C"/>
    <w:rsid w:val="009F37BC"/>
    <w:rsid w:val="00A10340"/>
    <w:rsid w:val="00A211AA"/>
    <w:rsid w:val="00A22453"/>
    <w:rsid w:val="00A243FC"/>
    <w:rsid w:val="00A30623"/>
    <w:rsid w:val="00A35E6B"/>
    <w:rsid w:val="00A3734B"/>
    <w:rsid w:val="00A423FC"/>
    <w:rsid w:val="00A51E5B"/>
    <w:rsid w:val="00A5776D"/>
    <w:rsid w:val="00A630B6"/>
    <w:rsid w:val="00A666D8"/>
    <w:rsid w:val="00A76027"/>
    <w:rsid w:val="00A87DEC"/>
    <w:rsid w:val="00A909A1"/>
    <w:rsid w:val="00A932B7"/>
    <w:rsid w:val="00AA5166"/>
    <w:rsid w:val="00AB1847"/>
    <w:rsid w:val="00AB39E6"/>
    <w:rsid w:val="00AC0C77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921"/>
    <w:rsid w:val="00B15BA0"/>
    <w:rsid w:val="00B16F55"/>
    <w:rsid w:val="00B170D8"/>
    <w:rsid w:val="00B21E61"/>
    <w:rsid w:val="00B37D85"/>
    <w:rsid w:val="00B50611"/>
    <w:rsid w:val="00B5542E"/>
    <w:rsid w:val="00B67416"/>
    <w:rsid w:val="00B7513D"/>
    <w:rsid w:val="00B80618"/>
    <w:rsid w:val="00B80F7F"/>
    <w:rsid w:val="00B87B5A"/>
    <w:rsid w:val="00B91346"/>
    <w:rsid w:val="00B95CB1"/>
    <w:rsid w:val="00B97060"/>
    <w:rsid w:val="00BA6A9C"/>
    <w:rsid w:val="00BB72C5"/>
    <w:rsid w:val="00BC21C1"/>
    <w:rsid w:val="00BC3B9B"/>
    <w:rsid w:val="00BC4469"/>
    <w:rsid w:val="00BC47F6"/>
    <w:rsid w:val="00BC7FEF"/>
    <w:rsid w:val="00BD44BC"/>
    <w:rsid w:val="00BE66EF"/>
    <w:rsid w:val="00BF0729"/>
    <w:rsid w:val="00C10AC2"/>
    <w:rsid w:val="00C12A83"/>
    <w:rsid w:val="00C12C50"/>
    <w:rsid w:val="00C2601B"/>
    <w:rsid w:val="00C27D0C"/>
    <w:rsid w:val="00C34600"/>
    <w:rsid w:val="00C43F4C"/>
    <w:rsid w:val="00C52CB6"/>
    <w:rsid w:val="00C710F4"/>
    <w:rsid w:val="00C936F3"/>
    <w:rsid w:val="00C97C01"/>
    <w:rsid w:val="00CB14C4"/>
    <w:rsid w:val="00CB23F6"/>
    <w:rsid w:val="00CB2B8F"/>
    <w:rsid w:val="00CD2F4A"/>
    <w:rsid w:val="00CE0A87"/>
    <w:rsid w:val="00CF634F"/>
    <w:rsid w:val="00D019E7"/>
    <w:rsid w:val="00D112F1"/>
    <w:rsid w:val="00D13562"/>
    <w:rsid w:val="00D25BC8"/>
    <w:rsid w:val="00D5074E"/>
    <w:rsid w:val="00D53079"/>
    <w:rsid w:val="00D60C27"/>
    <w:rsid w:val="00D648A1"/>
    <w:rsid w:val="00D708AC"/>
    <w:rsid w:val="00D74205"/>
    <w:rsid w:val="00D80F70"/>
    <w:rsid w:val="00D867B3"/>
    <w:rsid w:val="00DB13AA"/>
    <w:rsid w:val="00DB1D90"/>
    <w:rsid w:val="00DB46B9"/>
    <w:rsid w:val="00DB7678"/>
    <w:rsid w:val="00DC15D3"/>
    <w:rsid w:val="00DC6195"/>
    <w:rsid w:val="00DD0EBD"/>
    <w:rsid w:val="00DD2739"/>
    <w:rsid w:val="00DD4329"/>
    <w:rsid w:val="00DE27C6"/>
    <w:rsid w:val="00DF0C80"/>
    <w:rsid w:val="00DF131E"/>
    <w:rsid w:val="00DF1F94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2FFE"/>
    <w:rsid w:val="00E537A8"/>
    <w:rsid w:val="00E55826"/>
    <w:rsid w:val="00E64AED"/>
    <w:rsid w:val="00E74AB2"/>
    <w:rsid w:val="00E8335C"/>
    <w:rsid w:val="00E9087D"/>
    <w:rsid w:val="00E920AD"/>
    <w:rsid w:val="00EA357F"/>
    <w:rsid w:val="00EA5EED"/>
    <w:rsid w:val="00EC14B8"/>
    <w:rsid w:val="00EE05DB"/>
    <w:rsid w:val="00EE2F54"/>
    <w:rsid w:val="00EE560E"/>
    <w:rsid w:val="00EF034F"/>
    <w:rsid w:val="00EF34EC"/>
    <w:rsid w:val="00EF6E9C"/>
    <w:rsid w:val="00F00CDC"/>
    <w:rsid w:val="00F045C2"/>
    <w:rsid w:val="00F06992"/>
    <w:rsid w:val="00F44850"/>
    <w:rsid w:val="00F57050"/>
    <w:rsid w:val="00F63F65"/>
    <w:rsid w:val="00F76B8C"/>
    <w:rsid w:val="00F77C0C"/>
    <w:rsid w:val="00F83754"/>
    <w:rsid w:val="00F9465E"/>
    <w:rsid w:val="00FA1366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03ED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403ED"/>
    <w:rPr>
      <w:rFonts w:ascii="Arial" w:hAnsi="Arial" w:cs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19697051.0" TargetMode="External"/><Relationship Id="rId18" Type="http://schemas.openxmlformats.org/officeDocument/2006/relationships/hyperlink" Target="garantF1://8686839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3083488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88324.0" TargetMode="External"/><Relationship Id="rId17" Type="http://schemas.openxmlformats.org/officeDocument/2006/relationships/hyperlink" Target="garantF1://8621139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400091621.0" TargetMode="External"/><Relationship Id="rId20" Type="http://schemas.openxmlformats.org/officeDocument/2006/relationships/hyperlink" Target="garantF1://19697051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86839.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400098844.0" TargetMode="External"/><Relationship Id="rId23" Type="http://schemas.openxmlformats.org/officeDocument/2006/relationships/hyperlink" Target="garantF1://5657700.0" TargetMode="External"/><Relationship Id="rId10" Type="http://schemas.openxmlformats.org/officeDocument/2006/relationships/hyperlink" Target="garantF1://8621139.0" TargetMode="External"/><Relationship Id="rId19" Type="http://schemas.openxmlformats.org/officeDocument/2006/relationships/hyperlink" Target="garantF1://868832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08332.0" TargetMode="External"/><Relationship Id="rId14" Type="http://schemas.openxmlformats.org/officeDocument/2006/relationships/hyperlink" Target="garantF1://73083488.0" TargetMode="External"/><Relationship Id="rId22" Type="http://schemas.openxmlformats.org/officeDocument/2006/relationships/hyperlink" Target="garantF1://400098844.0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3DE1-88C4-42D2-B9DB-64A0B3BE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18</cp:revision>
  <cp:lastPrinted>2022-07-15T11:01:00Z</cp:lastPrinted>
  <dcterms:created xsi:type="dcterms:W3CDTF">2022-07-27T10:41:00Z</dcterms:created>
  <dcterms:modified xsi:type="dcterms:W3CDTF">2022-08-16T09:07:00Z</dcterms:modified>
</cp:coreProperties>
</file>